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F6" w:rsidRPr="000D68F6" w:rsidRDefault="000D68F6" w:rsidP="00184C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68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пройдет итоговое сочинение в 2020/21 учебном году</w:t>
      </w:r>
    </w:p>
    <w:p w:rsidR="000D68F6" w:rsidRPr="000D68F6" w:rsidRDefault="000D68F6" w:rsidP="000D6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7981" cy="3206390"/>
            <wp:effectExtent l="19050" t="0" r="7019" b="0"/>
            <wp:docPr id="1" name="Рисунок 1" descr="https://www.chernovo-school.ru/wp-content/uploads/2020/09/itogsoch20-678x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ernovo-school.ru/wp-content/uploads/2020/09/itogsoch20-678x3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925" cy="320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F6" w:rsidRPr="000D68F6" w:rsidRDefault="000D68F6" w:rsidP="000D68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Уважаемые родители и выпускники 11-х классов!</w:t>
      </w:r>
    </w:p>
    <w:p w:rsidR="000D68F6" w:rsidRPr="000D68F6" w:rsidRDefault="000D68F6" w:rsidP="0018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итоговое сочинение будет проходить в своих общеобразовательных учреждениях, однако проверка работ будет организована на муниципальном уровне.</w:t>
      </w:r>
    </w:p>
    <w:p w:rsidR="000D68F6" w:rsidRPr="000D68F6" w:rsidRDefault="000D68F6" w:rsidP="0018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 на плакат о порядке проведения итогового сочинения в 2020-2021 учебном году</w:t>
      </w:r>
    </w:p>
    <w:p w:rsidR="000D68F6" w:rsidRPr="000D68F6" w:rsidRDefault="000D68F6" w:rsidP="000D6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96914" cy="3730752"/>
            <wp:effectExtent l="19050" t="0" r="3836" b="0"/>
            <wp:docPr id="2" name="Рисунок 2" descr="Как пройдет итоговое сочинение в 2020/21 учебном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ройдет итоговое сочинение в 2020/21 учебном год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14" cy="373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F6" w:rsidRPr="000D68F6" w:rsidRDefault="000D68F6" w:rsidP="0018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сочинение по русскому языку – это работа, по итогам которой выпускники получают допуск к ЕГЭ по русскому языку. Для этого нужно получить «зачет» за сочинение. Ученики пишут сочинение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</w:t>
      </w: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повторно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мая и 19 мая. </w:t>
      </w: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две недели до сочинения выпускники должны подать заявление и согласие на обработку персональных данных.</w:t>
      </w:r>
    </w:p>
    <w:p w:rsidR="000D68F6" w:rsidRPr="000D68F6" w:rsidRDefault="000D68F6" w:rsidP="000D6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Порядок проведения сочинения</w:t>
      </w:r>
    </w:p>
    <w:p w:rsidR="000D68F6" w:rsidRPr="000D68F6" w:rsidRDefault="000D68F6" w:rsidP="0018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Пускать выпускников в школу в день сочинения начнут в 9 утра. Экзамен начнется в 10 часов. Перед экзаменом организаторы проведут инструктаж, помогут заполнить бланки. После инструктажа озвучат конкретные темы из тематических направлений</w:t>
      </w:r>
      <w:r w:rsidR="00184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8F6" w:rsidRPr="000D68F6" w:rsidRDefault="000D68F6" w:rsidP="0018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написания сочинения 3 часа 55 минут. Участники с ОВЗ, дети-инвалиды и инвалиды получают на написание дополнительно 1,5 часа.</w:t>
      </w:r>
    </w:p>
    <w:p w:rsidR="000D68F6" w:rsidRPr="000D68F6" w:rsidRDefault="000D68F6" w:rsidP="0018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опоздает на экзамен, его допустят к написанию, дадут информацию, которая нужна для заполнения экзаменационного бланка, но не будут проводить инструктаж и продлевать время.</w:t>
      </w:r>
    </w:p>
    <w:p w:rsidR="000D68F6" w:rsidRPr="000D68F6" w:rsidRDefault="000D68F6" w:rsidP="0018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собой на экзамен </w:t>
      </w:r>
      <w:r w:rsidR="00184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принести:</w:t>
      </w:r>
    </w:p>
    <w:p w:rsidR="000D68F6" w:rsidRPr="000D68F6" w:rsidRDefault="000D68F6" w:rsidP="00184C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</w:p>
    <w:p w:rsidR="000D68F6" w:rsidRPr="00184C17" w:rsidRDefault="000D68F6" w:rsidP="00184C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черную капиллярную или </w:t>
      </w:r>
      <w:proofErr w:type="spellStart"/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гелевую</w:t>
      </w:r>
      <w:proofErr w:type="spellEnd"/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ручку</w:t>
      </w:r>
      <w:r w:rsidR="00184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C17" w:rsidRPr="000D68F6" w:rsidRDefault="00184C17" w:rsidP="00184C17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собой на экзамен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18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принести:</w:t>
      </w:r>
    </w:p>
    <w:p w:rsidR="000D68F6" w:rsidRPr="000D68F6" w:rsidRDefault="000D68F6" w:rsidP="00184C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лекарства и питание, если они необходимы;</w:t>
      </w:r>
    </w:p>
    <w:p w:rsidR="000D68F6" w:rsidRPr="000D68F6" w:rsidRDefault="000D68F6" w:rsidP="0018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экзамене </w:t>
      </w:r>
      <w:proofErr w:type="gramStart"/>
      <w:r w:rsidR="00184C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ЗАПРЕЩЕНЫ</w:t>
      </w:r>
      <w:proofErr w:type="gramEnd"/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68F6" w:rsidRPr="000D68F6" w:rsidRDefault="000D68F6" w:rsidP="00184C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средства связи;</w:t>
      </w:r>
    </w:p>
    <w:p w:rsidR="000D68F6" w:rsidRPr="000D68F6" w:rsidRDefault="000D68F6" w:rsidP="00184C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электронно-вычислительная техника;</w:t>
      </w:r>
    </w:p>
    <w:p w:rsidR="000D68F6" w:rsidRPr="000D68F6" w:rsidRDefault="000D68F6" w:rsidP="00184C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аудио- и видеоаппаратура;</w:t>
      </w:r>
    </w:p>
    <w:p w:rsidR="000D68F6" w:rsidRPr="000D68F6" w:rsidRDefault="000D68F6" w:rsidP="00184C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материалы;</w:t>
      </w:r>
    </w:p>
    <w:p w:rsidR="000D68F6" w:rsidRPr="000D68F6" w:rsidRDefault="000D68F6" w:rsidP="00184C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письменные заметки;</w:t>
      </w:r>
    </w:p>
    <w:p w:rsidR="000D68F6" w:rsidRPr="000D68F6" w:rsidRDefault="000D68F6" w:rsidP="00184C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литературных произведений;</w:t>
      </w:r>
    </w:p>
    <w:p w:rsidR="000D68F6" w:rsidRPr="000D68F6" w:rsidRDefault="000D68F6" w:rsidP="00184C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словари.</w:t>
      </w:r>
    </w:p>
    <w:p w:rsidR="000D68F6" w:rsidRPr="000D68F6" w:rsidRDefault="000D68F6" w:rsidP="0018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выпускник нарушает порядок проведения экзамена, его удаляют с экзамена, работу не проверяют и не оценивают. Повторный допуск в такой ситуации ученик получает по решению педагогического совета.</w:t>
      </w:r>
    </w:p>
    <w:p w:rsidR="000D68F6" w:rsidRPr="000D68F6" w:rsidRDefault="000D68F6" w:rsidP="0018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экзамене ребенку станет плохо, он может прервать написание. Работу не будут </w:t>
      </w:r>
      <w:proofErr w:type="gramStart"/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</w:t>
      </w:r>
      <w:proofErr w:type="gramEnd"/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оценивать, а выпускник автоматически получит повторный доступ и сможет написать сочинение в феврале или мае.</w:t>
      </w:r>
    </w:p>
    <w:p w:rsidR="000D68F6" w:rsidRPr="000D68F6" w:rsidRDefault="000D68F6" w:rsidP="0018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комиссия не будет проверять черновики, объясните это детям. Если они не успеют переписать свою работу на чистовик полностью, то проверят только ту часть, которую они успели переписать.</w:t>
      </w:r>
    </w:p>
    <w:p w:rsidR="00184C17" w:rsidRDefault="000D68F6" w:rsidP="0018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комиссия проверяет максимум семь дней. Ознакомиться с результатами можно в школе или в местах регистрации на итоговое сочинение, на региональных сайтах, специально созданных для этого, по телефонам горячей линии. </w:t>
      </w:r>
    </w:p>
    <w:p w:rsidR="00184C17" w:rsidRDefault="00184C17" w:rsidP="0018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184C17">
        <w:rPr>
          <w:rFonts w:ascii="Times New Roman" w:hAnsi="Times New Roman" w:cs="Times New Roman"/>
          <w:b/>
          <w:i/>
          <w:sz w:val="32"/>
          <w:szCs w:val="32"/>
        </w:rPr>
        <w:t xml:space="preserve">Министерство образования, науки и молодежной политики </w:t>
      </w:r>
      <w:r w:rsidRPr="00184C17">
        <w:rPr>
          <w:rFonts w:ascii="Times New Roman" w:hAnsi="Times New Roman" w:cs="Times New Roman"/>
          <w:b/>
          <w:bCs/>
          <w:i/>
          <w:sz w:val="32"/>
          <w:szCs w:val="32"/>
        </w:rPr>
        <w:t>Краснодарского</w:t>
      </w:r>
      <w:r w:rsidRPr="00184C1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84C17">
        <w:rPr>
          <w:rFonts w:ascii="Times New Roman" w:hAnsi="Times New Roman" w:cs="Times New Roman"/>
          <w:b/>
          <w:bCs/>
          <w:i/>
          <w:sz w:val="32"/>
          <w:szCs w:val="32"/>
        </w:rPr>
        <w:t>края</w:t>
      </w:r>
      <w:r w:rsidRPr="00184C17">
        <w:rPr>
          <w:rFonts w:ascii="Times New Roman" w:hAnsi="Times New Roman" w:cs="Times New Roman"/>
          <w:b/>
          <w:i/>
          <w:sz w:val="32"/>
          <w:szCs w:val="32"/>
        </w:rPr>
        <w:t>. 8(861)234-49-03. 8(918)189-99-02.</w:t>
      </w:r>
    </w:p>
    <w:p w:rsidR="000D68F6" w:rsidRPr="000D68F6" w:rsidRDefault="00184C17" w:rsidP="0018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8F6" w:rsidRPr="000D6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сочинения как допуск к ЕГЭ действительны бессрочно, подать результаты в вуз, чтобы получить дополнительные баллы, можно в течение следующих четырех лет.</w:t>
      </w:r>
    </w:p>
    <w:p w:rsidR="006223AC" w:rsidRDefault="006223AC" w:rsidP="00184C17">
      <w:pPr>
        <w:jc w:val="both"/>
      </w:pPr>
    </w:p>
    <w:sectPr w:rsidR="006223AC" w:rsidSect="0062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73D8"/>
    <w:multiLevelType w:val="multilevel"/>
    <w:tmpl w:val="EDC4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D3CA1"/>
    <w:multiLevelType w:val="multilevel"/>
    <w:tmpl w:val="4134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C6AA1"/>
    <w:multiLevelType w:val="multilevel"/>
    <w:tmpl w:val="ECB4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8F6"/>
    <w:rsid w:val="000D68F6"/>
    <w:rsid w:val="001445DE"/>
    <w:rsid w:val="00152077"/>
    <w:rsid w:val="00184C17"/>
    <w:rsid w:val="006223AC"/>
    <w:rsid w:val="006C7510"/>
    <w:rsid w:val="00881827"/>
    <w:rsid w:val="00DF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AC"/>
  </w:style>
  <w:style w:type="paragraph" w:styleId="1">
    <w:name w:val="heading 1"/>
    <w:basedOn w:val="a"/>
    <w:link w:val="10"/>
    <w:uiPriority w:val="9"/>
    <w:qFormat/>
    <w:rsid w:val="000D6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6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D68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D68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68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68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D68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entry-meta-date">
    <w:name w:val="entry-meta-date"/>
    <w:basedOn w:val="a0"/>
    <w:rsid w:val="000D68F6"/>
  </w:style>
  <w:style w:type="character" w:styleId="a3">
    <w:name w:val="Hyperlink"/>
    <w:basedOn w:val="a0"/>
    <w:uiPriority w:val="99"/>
    <w:semiHidden/>
    <w:unhideWhenUsed/>
    <w:rsid w:val="000D68F6"/>
    <w:rPr>
      <w:color w:val="0000FF"/>
      <w:u w:val="single"/>
    </w:rPr>
  </w:style>
  <w:style w:type="character" w:customStyle="1" w:styleId="entry-meta-categories">
    <w:name w:val="entry-meta-categories"/>
    <w:basedOn w:val="a0"/>
    <w:rsid w:val="000D68F6"/>
  </w:style>
  <w:style w:type="paragraph" w:styleId="a4">
    <w:name w:val="Normal (Web)"/>
    <w:basedOn w:val="a"/>
    <w:uiPriority w:val="99"/>
    <w:semiHidden/>
    <w:unhideWhenUsed/>
    <w:rsid w:val="000D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68F6"/>
    <w:rPr>
      <w:b/>
      <w:bCs/>
    </w:rPr>
  </w:style>
  <w:style w:type="character" w:styleId="a6">
    <w:name w:val="Emphasis"/>
    <w:basedOn w:val="a0"/>
    <w:uiPriority w:val="20"/>
    <w:qFormat/>
    <w:rsid w:val="000D68F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D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8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4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ЗАМ</cp:lastModifiedBy>
  <cp:revision>4</cp:revision>
  <dcterms:created xsi:type="dcterms:W3CDTF">2021-04-10T09:18:00Z</dcterms:created>
  <dcterms:modified xsi:type="dcterms:W3CDTF">2021-04-10T08:31:00Z</dcterms:modified>
</cp:coreProperties>
</file>