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375" w:rsidRPr="00B52375" w:rsidRDefault="00B52375" w:rsidP="00B161F6">
      <w:pPr>
        <w:spacing w:after="0" w:line="360" w:lineRule="auto"/>
        <w:contextualSpacing/>
        <w:jc w:val="center"/>
        <w:rPr>
          <w:rFonts w:ascii="Times New Roman" w:hAnsi="Times New Roman" w:cs="Times New Roman"/>
          <w:sz w:val="28"/>
          <w:szCs w:val="28"/>
        </w:rPr>
      </w:pPr>
      <w:r w:rsidRPr="00B52375">
        <w:rPr>
          <w:rFonts w:ascii="Times New Roman" w:hAnsi="Times New Roman" w:cs="Times New Roman"/>
          <w:sz w:val="28"/>
          <w:szCs w:val="28"/>
        </w:rPr>
        <w:t>МУНИЦИПАЛЬНОЕ ОБРАЗОВАНИЕ ТИХОРЕЦКИЙ РАЙОН</w:t>
      </w:r>
    </w:p>
    <w:p w:rsidR="00B52375" w:rsidRDefault="00B52375" w:rsidP="00B161F6">
      <w:pPr>
        <w:spacing w:after="0" w:line="360" w:lineRule="auto"/>
        <w:contextualSpacing/>
        <w:jc w:val="center"/>
        <w:rPr>
          <w:rFonts w:ascii="Times New Roman" w:hAnsi="Times New Roman" w:cs="Times New Roman"/>
          <w:b/>
          <w:sz w:val="28"/>
          <w:szCs w:val="28"/>
        </w:rPr>
      </w:pPr>
    </w:p>
    <w:p w:rsidR="00B52375" w:rsidRDefault="00B52375" w:rsidP="00B161F6">
      <w:pPr>
        <w:spacing w:after="0" w:line="360" w:lineRule="auto"/>
        <w:contextualSpacing/>
        <w:jc w:val="center"/>
        <w:rPr>
          <w:rFonts w:ascii="Times New Roman" w:hAnsi="Times New Roman" w:cs="Times New Roman"/>
          <w:b/>
          <w:sz w:val="28"/>
          <w:szCs w:val="28"/>
        </w:rPr>
      </w:pPr>
    </w:p>
    <w:p w:rsidR="00B52375" w:rsidRDefault="00B52375" w:rsidP="00B161F6">
      <w:pPr>
        <w:spacing w:after="0" w:line="360" w:lineRule="auto"/>
        <w:contextualSpacing/>
        <w:jc w:val="center"/>
        <w:rPr>
          <w:rFonts w:ascii="Times New Roman" w:hAnsi="Times New Roman" w:cs="Times New Roman"/>
          <w:b/>
          <w:sz w:val="28"/>
          <w:szCs w:val="28"/>
        </w:rPr>
      </w:pPr>
    </w:p>
    <w:p w:rsidR="00B52375" w:rsidRDefault="00B52375" w:rsidP="00B161F6">
      <w:pPr>
        <w:spacing w:after="0" w:line="360" w:lineRule="auto"/>
        <w:contextualSpacing/>
        <w:jc w:val="center"/>
        <w:rPr>
          <w:rFonts w:ascii="Times New Roman" w:hAnsi="Times New Roman" w:cs="Times New Roman"/>
          <w:b/>
          <w:sz w:val="28"/>
          <w:szCs w:val="28"/>
        </w:rPr>
      </w:pPr>
    </w:p>
    <w:p w:rsidR="00DB3715" w:rsidRDefault="00DB3715" w:rsidP="00B161F6">
      <w:pPr>
        <w:spacing w:after="0" w:line="360" w:lineRule="auto"/>
        <w:contextualSpacing/>
        <w:jc w:val="center"/>
        <w:rPr>
          <w:rFonts w:ascii="Times New Roman" w:hAnsi="Times New Roman" w:cs="Times New Roman"/>
          <w:b/>
          <w:sz w:val="28"/>
          <w:szCs w:val="28"/>
        </w:rPr>
      </w:pPr>
      <w:bookmarkStart w:id="0" w:name="_GoBack"/>
      <w:r w:rsidRPr="00DB3715">
        <w:rPr>
          <w:rFonts w:ascii="Times New Roman" w:hAnsi="Times New Roman" w:cs="Times New Roman"/>
          <w:b/>
          <w:sz w:val="28"/>
          <w:szCs w:val="28"/>
        </w:rPr>
        <w:t>ПРОГРАММА ЭЛЕКТИВНОГО КУРСА «БИОФИЗИКА</w:t>
      </w:r>
      <w:r w:rsidR="00C930D8">
        <w:rPr>
          <w:rFonts w:ascii="Times New Roman" w:hAnsi="Times New Roman" w:cs="Times New Roman"/>
          <w:b/>
          <w:sz w:val="28"/>
          <w:szCs w:val="28"/>
        </w:rPr>
        <w:t xml:space="preserve"> ЧЕЛОВЕКА</w:t>
      </w:r>
      <w:r w:rsidRPr="00DB3715">
        <w:rPr>
          <w:rFonts w:ascii="Times New Roman" w:hAnsi="Times New Roman" w:cs="Times New Roman"/>
          <w:b/>
          <w:sz w:val="28"/>
          <w:szCs w:val="28"/>
        </w:rPr>
        <w:t>»</w:t>
      </w:r>
    </w:p>
    <w:bookmarkEnd w:id="0"/>
    <w:p w:rsidR="000F6F59" w:rsidRDefault="000F6F59" w:rsidP="00B161F6">
      <w:pPr>
        <w:spacing w:after="0" w:line="360" w:lineRule="auto"/>
        <w:contextualSpacing/>
        <w:jc w:val="both"/>
        <w:rPr>
          <w:rFonts w:ascii="Times New Roman" w:hAnsi="Times New Roman" w:cs="Times New Roman"/>
          <w:b/>
          <w:sz w:val="28"/>
          <w:szCs w:val="28"/>
        </w:rPr>
      </w:pPr>
    </w:p>
    <w:p w:rsidR="000F6F59" w:rsidRDefault="000F6F59" w:rsidP="00B161F6">
      <w:pPr>
        <w:spacing w:after="0" w:line="360" w:lineRule="auto"/>
        <w:contextualSpacing/>
        <w:jc w:val="both"/>
        <w:rPr>
          <w:rFonts w:ascii="Times New Roman" w:hAnsi="Times New Roman" w:cs="Times New Roman"/>
          <w:b/>
          <w:sz w:val="28"/>
          <w:szCs w:val="28"/>
        </w:rPr>
      </w:pPr>
    </w:p>
    <w:p w:rsidR="000F6F59" w:rsidRDefault="000F6F59" w:rsidP="00B161F6">
      <w:pPr>
        <w:spacing w:after="0" w:line="360" w:lineRule="auto"/>
        <w:contextualSpacing/>
        <w:jc w:val="both"/>
        <w:rPr>
          <w:rFonts w:ascii="Times New Roman" w:hAnsi="Times New Roman" w:cs="Times New Roman"/>
          <w:b/>
          <w:sz w:val="28"/>
          <w:szCs w:val="28"/>
        </w:rPr>
      </w:pPr>
    </w:p>
    <w:p w:rsidR="00DB3715" w:rsidRPr="00DB3715" w:rsidRDefault="00DB3715" w:rsidP="000F6F59">
      <w:pPr>
        <w:spacing w:after="0" w:line="360" w:lineRule="auto"/>
        <w:contextualSpacing/>
        <w:jc w:val="right"/>
        <w:rPr>
          <w:rFonts w:ascii="Times New Roman" w:hAnsi="Times New Roman" w:cs="Times New Roman"/>
          <w:b/>
          <w:sz w:val="28"/>
          <w:szCs w:val="28"/>
        </w:rPr>
      </w:pPr>
      <w:r w:rsidRPr="00DB3715">
        <w:rPr>
          <w:rFonts w:ascii="Times New Roman" w:hAnsi="Times New Roman" w:cs="Times New Roman"/>
          <w:b/>
          <w:sz w:val="28"/>
          <w:szCs w:val="28"/>
        </w:rPr>
        <w:t xml:space="preserve">Авторы программы: </w:t>
      </w:r>
    </w:p>
    <w:p w:rsidR="000F6F59" w:rsidRDefault="000F6F59" w:rsidP="000F6F59">
      <w:pPr>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rPr>
        <w:t>Солдатова Наталья Георгиевна</w:t>
      </w:r>
      <w:r w:rsidR="00DB3715">
        <w:rPr>
          <w:rFonts w:ascii="Times New Roman" w:hAnsi="Times New Roman" w:cs="Times New Roman"/>
          <w:sz w:val="28"/>
          <w:szCs w:val="28"/>
        </w:rPr>
        <w:t xml:space="preserve">, </w:t>
      </w:r>
    </w:p>
    <w:p w:rsidR="00317A9D" w:rsidRDefault="00DB3715" w:rsidP="000F6F59">
      <w:pPr>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rPr>
        <w:t>учитель биологии</w:t>
      </w:r>
      <w:r w:rsidRPr="00DB3715">
        <w:rPr>
          <w:rFonts w:ascii="Times New Roman" w:hAnsi="Times New Roman" w:cs="Times New Roman"/>
          <w:sz w:val="28"/>
          <w:szCs w:val="28"/>
        </w:rPr>
        <w:t xml:space="preserve"> </w:t>
      </w:r>
      <w:r>
        <w:rPr>
          <w:rFonts w:ascii="Times New Roman" w:hAnsi="Times New Roman" w:cs="Times New Roman"/>
          <w:sz w:val="28"/>
          <w:szCs w:val="28"/>
        </w:rPr>
        <w:t>МБОУ СОШ №18 пос.</w:t>
      </w:r>
      <w:r w:rsidR="001769F3">
        <w:rPr>
          <w:rFonts w:ascii="Times New Roman" w:hAnsi="Times New Roman" w:cs="Times New Roman"/>
          <w:sz w:val="28"/>
          <w:szCs w:val="28"/>
        </w:rPr>
        <w:t xml:space="preserve"> </w:t>
      </w:r>
      <w:r>
        <w:rPr>
          <w:rFonts w:ascii="Times New Roman" w:hAnsi="Times New Roman" w:cs="Times New Roman"/>
          <w:sz w:val="28"/>
          <w:szCs w:val="28"/>
        </w:rPr>
        <w:t>Парковый,</w:t>
      </w:r>
    </w:p>
    <w:p w:rsidR="000F6F59" w:rsidRDefault="00DB3715" w:rsidP="000F6F59">
      <w:pPr>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Солдатова Д</w:t>
      </w:r>
      <w:r w:rsidR="000F6F59">
        <w:rPr>
          <w:rFonts w:ascii="Times New Roman" w:hAnsi="Times New Roman" w:cs="Times New Roman"/>
          <w:sz w:val="28"/>
          <w:szCs w:val="28"/>
        </w:rPr>
        <w:t>арья Анатольевна</w:t>
      </w:r>
      <w:r>
        <w:rPr>
          <w:rFonts w:ascii="Times New Roman" w:hAnsi="Times New Roman" w:cs="Times New Roman"/>
          <w:sz w:val="28"/>
          <w:szCs w:val="28"/>
        </w:rPr>
        <w:t xml:space="preserve">, </w:t>
      </w:r>
    </w:p>
    <w:p w:rsidR="00DB3715" w:rsidRDefault="00DB3715" w:rsidP="000F6F59">
      <w:pPr>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rPr>
        <w:t>учитель физики МБОУ СОШ №18 пос.</w:t>
      </w:r>
      <w:r w:rsidR="001769F3">
        <w:rPr>
          <w:rFonts w:ascii="Times New Roman" w:hAnsi="Times New Roman" w:cs="Times New Roman"/>
          <w:sz w:val="28"/>
          <w:szCs w:val="28"/>
        </w:rPr>
        <w:t xml:space="preserve"> </w:t>
      </w:r>
      <w:r>
        <w:rPr>
          <w:rFonts w:ascii="Times New Roman" w:hAnsi="Times New Roman" w:cs="Times New Roman"/>
          <w:sz w:val="28"/>
          <w:szCs w:val="28"/>
        </w:rPr>
        <w:t>Парковый</w:t>
      </w:r>
    </w:p>
    <w:p w:rsidR="000F6F59" w:rsidRDefault="000F6F59" w:rsidP="00B161F6">
      <w:pPr>
        <w:spacing w:after="0" w:line="360" w:lineRule="auto"/>
        <w:contextualSpacing/>
        <w:jc w:val="both"/>
        <w:rPr>
          <w:rFonts w:ascii="Times New Roman" w:hAnsi="Times New Roman" w:cs="Times New Roman"/>
          <w:b/>
          <w:sz w:val="28"/>
          <w:szCs w:val="28"/>
        </w:rPr>
      </w:pPr>
    </w:p>
    <w:p w:rsidR="00DB3715" w:rsidRDefault="00DB3715" w:rsidP="00B161F6">
      <w:pPr>
        <w:spacing w:after="0" w:line="360" w:lineRule="auto"/>
        <w:contextualSpacing/>
        <w:jc w:val="both"/>
        <w:rPr>
          <w:rFonts w:ascii="Times New Roman" w:hAnsi="Times New Roman" w:cs="Times New Roman"/>
          <w:sz w:val="28"/>
          <w:szCs w:val="28"/>
        </w:rPr>
      </w:pPr>
      <w:r w:rsidRPr="00DB3715">
        <w:rPr>
          <w:rFonts w:ascii="Times New Roman" w:hAnsi="Times New Roman" w:cs="Times New Roman"/>
          <w:b/>
          <w:sz w:val="28"/>
          <w:szCs w:val="28"/>
        </w:rPr>
        <w:t xml:space="preserve">Ступень обучения (класс) </w:t>
      </w:r>
      <w:r>
        <w:rPr>
          <w:rFonts w:ascii="Times New Roman" w:hAnsi="Times New Roman" w:cs="Times New Roman"/>
          <w:sz w:val="28"/>
          <w:szCs w:val="28"/>
        </w:rPr>
        <w:t>основное общее образование (8 класс</w:t>
      </w:r>
      <w:r w:rsidRPr="00DB3715">
        <w:rPr>
          <w:rFonts w:ascii="Times New Roman" w:hAnsi="Times New Roman" w:cs="Times New Roman"/>
          <w:sz w:val="28"/>
          <w:szCs w:val="28"/>
        </w:rPr>
        <w:t>)</w:t>
      </w:r>
    </w:p>
    <w:p w:rsidR="00DB3715" w:rsidRDefault="00DB3715" w:rsidP="00B161F6">
      <w:pPr>
        <w:spacing w:after="0" w:line="360" w:lineRule="auto"/>
        <w:contextualSpacing/>
        <w:jc w:val="both"/>
        <w:rPr>
          <w:rFonts w:ascii="Times New Roman" w:hAnsi="Times New Roman" w:cs="Times New Roman"/>
          <w:sz w:val="28"/>
          <w:szCs w:val="28"/>
        </w:rPr>
      </w:pPr>
      <w:r w:rsidRPr="00DB3715">
        <w:rPr>
          <w:rFonts w:ascii="Times New Roman" w:hAnsi="Times New Roman" w:cs="Times New Roman"/>
          <w:b/>
          <w:sz w:val="28"/>
          <w:szCs w:val="28"/>
        </w:rPr>
        <w:t>Количество часов</w:t>
      </w:r>
      <w:r w:rsidRPr="00DB3715">
        <w:rPr>
          <w:rFonts w:ascii="Times New Roman" w:hAnsi="Times New Roman" w:cs="Times New Roman"/>
          <w:sz w:val="28"/>
          <w:szCs w:val="28"/>
        </w:rPr>
        <w:t xml:space="preserve"> </w:t>
      </w:r>
      <w:r>
        <w:rPr>
          <w:rFonts w:ascii="Times New Roman" w:hAnsi="Times New Roman" w:cs="Times New Roman"/>
          <w:sz w:val="28"/>
          <w:szCs w:val="28"/>
        </w:rPr>
        <w:t>34</w:t>
      </w:r>
      <w:r w:rsidRPr="00DB3715">
        <w:rPr>
          <w:rFonts w:ascii="Times New Roman" w:hAnsi="Times New Roman" w:cs="Times New Roman"/>
          <w:sz w:val="28"/>
          <w:szCs w:val="28"/>
        </w:rPr>
        <w:t xml:space="preserve"> часов </w:t>
      </w:r>
    </w:p>
    <w:p w:rsidR="00DB3715" w:rsidRDefault="00DB3715" w:rsidP="00B161F6">
      <w:pPr>
        <w:spacing w:after="0" w:line="360" w:lineRule="auto"/>
        <w:contextualSpacing/>
        <w:jc w:val="both"/>
        <w:rPr>
          <w:rFonts w:ascii="Times New Roman" w:hAnsi="Times New Roman" w:cs="Times New Roman"/>
          <w:b/>
          <w:sz w:val="28"/>
          <w:szCs w:val="28"/>
        </w:rPr>
      </w:pPr>
      <w:r w:rsidRPr="00DB3715">
        <w:rPr>
          <w:rFonts w:ascii="Times New Roman" w:hAnsi="Times New Roman" w:cs="Times New Roman"/>
          <w:b/>
          <w:sz w:val="28"/>
          <w:szCs w:val="28"/>
        </w:rPr>
        <w:t xml:space="preserve">Программа разработана в соответствии и на основе </w:t>
      </w:r>
    </w:p>
    <w:p w:rsidR="00DB3715" w:rsidRPr="00DB3715"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требовани</w:t>
      </w:r>
      <w:r>
        <w:rPr>
          <w:rFonts w:ascii="Times New Roman" w:hAnsi="Times New Roman" w:cs="Times New Roman"/>
          <w:sz w:val="28"/>
          <w:szCs w:val="28"/>
        </w:rPr>
        <w:t>й</w:t>
      </w:r>
      <w:r w:rsidRPr="00DB3715">
        <w:rPr>
          <w:rFonts w:ascii="Times New Roman" w:hAnsi="Times New Roman" w:cs="Times New Roman"/>
          <w:sz w:val="28"/>
          <w:szCs w:val="28"/>
        </w:rPr>
        <w:t xml:space="preserve"> Федерального государственного образовательного стандарта и </w:t>
      </w:r>
      <w:r>
        <w:rPr>
          <w:rFonts w:ascii="Times New Roman" w:hAnsi="Times New Roman" w:cs="Times New Roman"/>
          <w:sz w:val="28"/>
          <w:szCs w:val="28"/>
        </w:rPr>
        <w:t>п</w:t>
      </w:r>
      <w:r w:rsidRPr="00DB3715">
        <w:rPr>
          <w:rFonts w:ascii="Times New Roman" w:hAnsi="Times New Roman" w:cs="Times New Roman"/>
          <w:sz w:val="28"/>
          <w:szCs w:val="28"/>
        </w:rPr>
        <w:t>римерной основной образовательной программой</w:t>
      </w:r>
      <w:r>
        <w:rPr>
          <w:rFonts w:ascii="Times New Roman" w:hAnsi="Times New Roman" w:cs="Times New Roman"/>
          <w:sz w:val="28"/>
          <w:szCs w:val="28"/>
        </w:rPr>
        <w:t xml:space="preserve"> по физике;</w:t>
      </w:r>
    </w:p>
    <w:p w:rsidR="00DB3715" w:rsidRPr="00BF6FFF" w:rsidRDefault="00DB3715" w:rsidP="00B161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BF6FFF">
        <w:rPr>
          <w:rFonts w:ascii="Times New Roman" w:hAnsi="Times New Roman" w:cs="Times New Roman"/>
          <w:sz w:val="28"/>
          <w:szCs w:val="28"/>
        </w:rPr>
        <w:t>римерной программ</w:t>
      </w:r>
      <w:r>
        <w:rPr>
          <w:rFonts w:ascii="Times New Roman" w:hAnsi="Times New Roman" w:cs="Times New Roman"/>
          <w:sz w:val="28"/>
          <w:szCs w:val="28"/>
        </w:rPr>
        <w:t>ы</w:t>
      </w:r>
      <w:r w:rsidRPr="00BF6FFF">
        <w:rPr>
          <w:rFonts w:ascii="Times New Roman" w:hAnsi="Times New Roman" w:cs="Times New Roman"/>
          <w:sz w:val="28"/>
          <w:szCs w:val="28"/>
        </w:rPr>
        <w:t xml:space="preserve"> основного общего образования</w:t>
      </w:r>
      <w:r w:rsidR="001769F3">
        <w:rPr>
          <w:rFonts w:ascii="Times New Roman" w:hAnsi="Times New Roman" w:cs="Times New Roman"/>
          <w:sz w:val="28"/>
          <w:szCs w:val="28"/>
        </w:rPr>
        <w:t xml:space="preserve"> по биологии</w:t>
      </w:r>
      <w:r w:rsidRPr="00BF6FFF">
        <w:rPr>
          <w:rFonts w:ascii="Times New Roman" w:hAnsi="Times New Roman" w:cs="Times New Roman"/>
          <w:sz w:val="28"/>
          <w:szCs w:val="28"/>
        </w:rPr>
        <w:t>, рабочей программы «Биология. 5-9 классы» (концентрическая структура) к линии УМК под редакцией Пономаревой</w:t>
      </w:r>
      <w:r w:rsidRPr="00DB3715">
        <w:rPr>
          <w:rFonts w:ascii="Times New Roman" w:hAnsi="Times New Roman" w:cs="Times New Roman"/>
          <w:sz w:val="28"/>
          <w:szCs w:val="28"/>
        </w:rPr>
        <w:t xml:space="preserve"> </w:t>
      </w:r>
      <w:r>
        <w:rPr>
          <w:rFonts w:ascii="Times New Roman" w:hAnsi="Times New Roman" w:cs="Times New Roman"/>
          <w:sz w:val="28"/>
          <w:szCs w:val="28"/>
        </w:rPr>
        <w:t>И.</w:t>
      </w:r>
      <w:r w:rsidRPr="00BF6FFF">
        <w:rPr>
          <w:rFonts w:ascii="Times New Roman" w:hAnsi="Times New Roman" w:cs="Times New Roman"/>
          <w:sz w:val="28"/>
          <w:szCs w:val="28"/>
        </w:rPr>
        <w:t>Н. Москва, Издательский центр «</w:t>
      </w:r>
      <w:proofErr w:type="spellStart"/>
      <w:r w:rsidRPr="00BF6FFF">
        <w:rPr>
          <w:rFonts w:ascii="Times New Roman" w:hAnsi="Times New Roman" w:cs="Times New Roman"/>
          <w:sz w:val="28"/>
          <w:szCs w:val="28"/>
        </w:rPr>
        <w:t>Вентана</w:t>
      </w:r>
      <w:proofErr w:type="spellEnd"/>
      <w:r w:rsidRPr="00BF6FFF">
        <w:rPr>
          <w:rFonts w:ascii="Times New Roman" w:hAnsi="Times New Roman" w:cs="Times New Roman"/>
          <w:sz w:val="28"/>
          <w:szCs w:val="28"/>
        </w:rPr>
        <w:t>-Граф»,</w:t>
      </w:r>
      <w:r>
        <w:rPr>
          <w:rFonts w:ascii="Times New Roman" w:hAnsi="Times New Roman" w:cs="Times New Roman"/>
          <w:sz w:val="28"/>
          <w:szCs w:val="28"/>
        </w:rPr>
        <w:t xml:space="preserve"> </w:t>
      </w:r>
      <w:r w:rsidRPr="00BF6FFF">
        <w:rPr>
          <w:rFonts w:ascii="Times New Roman" w:hAnsi="Times New Roman" w:cs="Times New Roman"/>
          <w:sz w:val="28"/>
          <w:szCs w:val="28"/>
        </w:rPr>
        <w:t>2017</w:t>
      </w:r>
    </w:p>
    <w:p w:rsidR="00DB3715" w:rsidRPr="00BF6FFF" w:rsidRDefault="00DB3715" w:rsidP="00B161F6">
      <w:pPr>
        <w:spacing w:after="0" w:line="360" w:lineRule="auto"/>
        <w:ind w:firstLine="709"/>
        <w:contextualSpacing/>
        <w:jc w:val="both"/>
        <w:rPr>
          <w:rFonts w:ascii="Times New Roman" w:hAnsi="Times New Roman" w:cs="Times New Roman"/>
          <w:sz w:val="28"/>
          <w:szCs w:val="28"/>
        </w:rPr>
      </w:pPr>
      <w:r w:rsidRPr="00BF6FFF">
        <w:rPr>
          <w:rFonts w:ascii="Times New Roman" w:hAnsi="Times New Roman" w:cs="Times New Roman"/>
          <w:sz w:val="28"/>
          <w:szCs w:val="28"/>
        </w:rPr>
        <w:t xml:space="preserve">требований к результатам освоения ООП ООО; </w:t>
      </w:r>
    </w:p>
    <w:p w:rsidR="00DB3715" w:rsidRPr="00BF6FFF" w:rsidRDefault="00DB3715" w:rsidP="00B161F6">
      <w:pPr>
        <w:spacing w:after="0" w:line="360" w:lineRule="auto"/>
        <w:ind w:firstLine="709"/>
        <w:contextualSpacing/>
        <w:jc w:val="both"/>
        <w:rPr>
          <w:rFonts w:ascii="Times New Roman" w:hAnsi="Times New Roman" w:cs="Times New Roman"/>
          <w:sz w:val="28"/>
          <w:szCs w:val="28"/>
        </w:rPr>
      </w:pPr>
      <w:r w:rsidRPr="00BF6FFF">
        <w:rPr>
          <w:rFonts w:ascii="Times New Roman" w:hAnsi="Times New Roman" w:cs="Times New Roman"/>
          <w:sz w:val="28"/>
          <w:szCs w:val="28"/>
        </w:rPr>
        <w:t>программы формирования УУД</w:t>
      </w:r>
      <w:r>
        <w:rPr>
          <w:rFonts w:ascii="Times New Roman" w:hAnsi="Times New Roman" w:cs="Times New Roman"/>
          <w:sz w:val="28"/>
          <w:szCs w:val="28"/>
        </w:rPr>
        <w:t>.</w:t>
      </w:r>
    </w:p>
    <w:p w:rsidR="000F6F59" w:rsidRDefault="000F6F59" w:rsidP="000F6F59">
      <w:pPr>
        <w:spacing w:after="0" w:line="360" w:lineRule="auto"/>
        <w:ind w:firstLine="709"/>
        <w:contextualSpacing/>
        <w:rPr>
          <w:rFonts w:ascii="Times New Roman" w:hAnsi="Times New Roman" w:cs="Times New Roman"/>
          <w:sz w:val="28"/>
          <w:szCs w:val="28"/>
        </w:rPr>
      </w:pPr>
    </w:p>
    <w:p w:rsidR="000F6F59" w:rsidRDefault="000F6F59" w:rsidP="000F6F59">
      <w:pPr>
        <w:spacing w:after="0" w:line="360" w:lineRule="auto"/>
        <w:ind w:firstLine="709"/>
        <w:contextualSpacing/>
        <w:rPr>
          <w:rFonts w:ascii="Times New Roman" w:hAnsi="Times New Roman" w:cs="Times New Roman"/>
          <w:sz w:val="28"/>
          <w:szCs w:val="28"/>
        </w:rPr>
      </w:pPr>
    </w:p>
    <w:p w:rsidR="000F6F59" w:rsidRDefault="000F6F59" w:rsidP="000F6F59">
      <w:pPr>
        <w:spacing w:after="0" w:line="360" w:lineRule="auto"/>
        <w:ind w:firstLine="709"/>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пос.Парковый</w:t>
      </w:r>
      <w:proofErr w:type="spellEnd"/>
      <w:r>
        <w:rPr>
          <w:rFonts w:ascii="Times New Roman" w:hAnsi="Times New Roman" w:cs="Times New Roman"/>
          <w:sz w:val="28"/>
          <w:szCs w:val="28"/>
        </w:rPr>
        <w:t>, 2022</w:t>
      </w:r>
      <w:r w:rsidR="00DB3715">
        <w:rPr>
          <w:rFonts w:ascii="Times New Roman" w:hAnsi="Times New Roman" w:cs="Times New Roman"/>
          <w:sz w:val="28"/>
          <w:szCs w:val="28"/>
        </w:rPr>
        <w:br w:type="page"/>
      </w:r>
    </w:p>
    <w:p w:rsidR="00034CB6" w:rsidRPr="00012CB8" w:rsidRDefault="0092681A" w:rsidP="00034CB6">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АННОТАЦИЯ</w:t>
      </w:r>
    </w:p>
    <w:p w:rsidR="00E746BE" w:rsidRDefault="00520891" w:rsidP="00304F2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Ежегодно выпускники МБОУ СОШ №18 пос. Парковый массово выбирают биологию, как предмет для сдачи ГИА. 25% выпускников поступают в медицинские </w:t>
      </w:r>
      <w:proofErr w:type="spellStart"/>
      <w:r>
        <w:rPr>
          <w:rFonts w:ascii="Times New Roman" w:hAnsi="Times New Roman" w:cs="Times New Roman"/>
          <w:sz w:val="28"/>
          <w:szCs w:val="28"/>
        </w:rPr>
        <w:t>СУЗы</w:t>
      </w:r>
      <w:proofErr w:type="spellEnd"/>
      <w:r>
        <w:rPr>
          <w:rFonts w:ascii="Times New Roman" w:hAnsi="Times New Roman" w:cs="Times New Roman"/>
          <w:sz w:val="28"/>
          <w:szCs w:val="28"/>
        </w:rPr>
        <w:t xml:space="preserve"> и ВУЗы, поэтому необходимость в создании элективного курса по профориентации возникла достаточно давно. </w:t>
      </w:r>
    </w:p>
    <w:p w:rsidR="00034CB6" w:rsidRDefault="00735301" w:rsidP="00E746B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Уже с 5 класса в</w:t>
      </w:r>
      <w:r w:rsidR="00520891">
        <w:rPr>
          <w:rFonts w:ascii="Times New Roman" w:hAnsi="Times New Roman" w:cs="Times New Roman"/>
          <w:sz w:val="28"/>
          <w:szCs w:val="28"/>
        </w:rPr>
        <w:t xml:space="preserve"> школе реализуются программы по р</w:t>
      </w:r>
      <w:r>
        <w:rPr>
          <w:rFonts w:ascii="Times New Roman" w:hAnsi="Times New Roman" w:cs="Times New Roman"/>
          <w:sz w:val="28"/>
          <w:szCs w:val="28"/>
        </w:rPr>
        <w:t xml:space="preserve">анней </w:t>
      </w:r>
      <w:proofErr w:type="spellStart"/>
      <w:r>
        <w:rPr>
          <w:rFonts w:ascii="Times New Roman" w:hAnsi="Times New Roman" w:cs="Times New Roman"/>
          <w:sz w:val="28"/>
          <w:szCs w:val="28"/>
        </w:rPr>
        <w:t>профилизации</w:t>
      </w:r>
      <w:proofErr w:type="spellEnd"/>
      <w:r>
        <w:rPr>
          <w:rFonts w:ascii="Times New Roman" w:hAnsi="Times New Roman" w:cs="Times New Roman"/>
          <w:sz w:val="28"/>
          <w:szCs w:val="28"/>
        </w:rPr>
        <w:t xml:space="preserve"> по инженерно-т</w:t>
      </w:r>
      <w:r w:rsidR="00520891">
        <w:rPr>
          <w:rFonts w:ascii="Times New Roman" w:hAnsi="Times New Roman" w:cs="Times New Roman"/>
          <w:sz w:val="28"/>
          <w:szCs w:val="28"/>
        </w:rPr>
        <w:t>ехническим</w:t>
      </w:r>
      <w:r>
        <w:rPr>
          <w:rFonts w:ascii="Times New Roman" w:hAnsi="Times New Roman" w:cs="Times New Roman"/>
          <w:sz w:val="28"/>
          <w:szCs w:val="28"/>
        </w:rPr>
        <w:t>, гуманитарным, цифровым и естественно-научным направлениям. На старшем звене функционируют программы профильного образования. Итогом этой работы являются высокие баллы при сдаче ЕГЭ и ОГЭ.</w:t>
      </w:r>
      <w:r w:rsidR="00E746BE">
        <w:rPr>
          <w:rFonts w:ascii="Times New Roman" w:hAnsi="Times New Roman" w:cs="Times New Roman"/>
          <w:sz w:val="28"/>
          <w:szCs w:val="28"/>
        </w:rPr>
        <w:t xml:space="preserve">  Закономерный результат работы </w:t>
      </w:r>
      <w:proofErr w:type="spellStart"/>
      <w:r w:rsidR="00E746BE">
        <w:rPr>
          <w:rFonts w:ascii="Times New Roman" w:hAnsi="Times New Roman" w:cs="Times New Roman"/>
          <w:sz w:val="28"/>
          <w:szCs w:val="28"/>
        </w:rPr>
        <w:t>профориентационных</w:t>
      </w:r>
      <w:proofErr w:type="spellEnd"/>
      <w:r w:rsidR="00E746BE">
        <w:rPr>
          <w:rFonts w:ascii="Times New Roman" w:hAnsi="Times New Roman" w:cs="Times New Roman"/>
          <w:sz w:val="28"/>
          <w:szCs w:val="28"/>
        </w:rPr>
        <w:t xml:space="preserve"> программ –  призовые места обучающихся во Всероссийских и региональных конкурсах и олимпиадах.</w:t>
      </w:r>
      <w:r w:rsidR="0092681A">
        <w:rPr>
          <w:rFonts w:ascii="Times New Roman" w:hAnsi="Times New Roman" w:cs="Times New Roman"/>
          <w:sz w:val="28"/>
          <w:szCs w:val="28"/>
        </w:rPr>
        <w:t xml:space="preserve"> Результативность работы школы в данном направлении представлена в приложении А.</w:t>
      </w:r>
    </w:p>
    <w:p w:rsidR="0092681A" w:rsidRDefault="0092681A" w:rsidP="00E746B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Именно поэтому </w:t>
      </w:r>
      <w:r w:rsidRPr="00E67CA0">
        <w:rPr>
          <w:rFonts w:ascii="Times New Roman" w:hAnsi="Times New Roman" w:cs="Times New Roman"/>
          <w:b/>
          <w:sz w:val="28"/>
          <w:szCs w:val="28"/>
        </w:rPr>
        <w:t>цель работы</w:t>
      </w:r>
      <w:r>
        <w:rPr>
          <w:rFonts w:ascii="Times New Roman" w:hAnsi="Times New Roman" w:cs="Times New Roman"/>
          <w:sz w:val="28"/>
          <w:szCs w:val="28"/>
        </w:rPr>
        <w:t xml:space="preserve"> – разработать программы элективного курса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направленности «</w:t>
      </w:r>
      <w:r w:rsidR="00C930D8">
        <w:rPr>
          <w:rFonts w:ascii="Times New Roman" w:hAnsi="Times New Roman" w:cs="Times New Roman"/>
          <w:sz w:val="28"/>
          <w:szCs w:val="28"/>
        </w:rPr>
        <w:t>Биофизика человека».</w:t>
      </w:r>
    </w:p>
    <w:p w:rsidR="00E67CA0" w:rsidRPr="00E67CA0" w:rsidRDefault="00E67CA0" w:rsidP="00E67CA0">
      <w:pPr>
        <w:spacing w:after="0" w:line="360" w:lineRule="auto"/>
        <w:ind w:firstLine="709"/>
        <w:contextualSpacing/>
        <w:jc w:val="both"/>
        <w:rPr>
          <w:rFonts w:ascii="Times New Roman" w:hAnsi="Times New Roman" w:cs="Times New Roman"/>
          <w:b/>
          <w:sz w:val="28"/>
          <w:szCs w:val="28"/>
        </w:rPr>
      </w:pPr>
      <w:r w:rsidRPr="00E67CA0">
        <w:rPr>
          <w:rFonts w:ascii="Times New Roman" w:hAnsi="Times New Roman" w:cs="Times New Roman"/>
          <w:b/>
          <w:sz w:val="28"/>
          <w:szCs w:val="28"/>
        </w:rPr>
        <w:t xml:space="preserve">Название работы: </w:t>
      </w:r>
      <w:r w:rsidRPr="00E67CA0">
        <w:rPr>
          <w:rFonts w:ascii="Times New Roman" w:hAnsi="Times New Roman" w:cs="Times New Roman"/>
          <w:sz w:val="28"/>
          <w:szCs w:val="28"/>
        </w:rPr>
        <w:t>программа элективного курса «</w:t>
      </w:r>
      <w:r>
        <w:rPr>
          <w:rFonts w:ascii="Times New Roman" w:hAnsi="Times New Roman" w:cs="Times New Roman"/>
          <w:sz w:val="28"/>
          <w:szCs w:val="28"/>
        </w:rPr>
        <w:t>Б</w:t>
      </w:r>
      <w:r w:rsidRPr="00E67CA0">
        <w:rPr>
          <w:rFonts w:ascii="Times New Roman" w:hAnsi="Times New Roman" w:cs="Times New Roman"/>
          <w:sz w:val="28"/>
          <w:szCs w:val="28"/>
        </w:rPr>
        <w:t>иофизика человека»</w:t>
      </w:r>
      <w:r>
        <w:rPr>
          <w:rFonts w:ascii="Times New Roman" w:hAnsi="Times New Roman" w:cs="Times New Roman"/>
          <w:sz w:val="28"/>
          <w:szCs w:val="28"/>
        </w:rPr>
        <w:t>.</w:t>
      </w:r>
    </w:p>
    <w:p w:rsidR="00E85924" w:rsidRPr="00BD26D6" w:rsidRDefault="00E85924" w:rsidP="00E746BE">
      <w:pPr>
        <w:spacing w:after="0" w:line="360" w:lineRule="auto"/>
        <w:ind w:firstLine="709"/>
        <w:contextualSpacing/>
        <w:jc w:val="both"/>
        <w:rPr>
          <w:rFonts w:ascii="Times New Roman" w:hAnsi="Times New Roman" w:cs="Times New Roman"/>
          <w:b/>
          <w:sz w:val="28"/>
          <w:szCs w:val="28"/>
        </w:rPr>
      </w:pPr>
      <w:r w:rsidRPr="00BD26D6">
        <w:rPr>
          <w:rFonts w:ascii="Times New Roman" w:hAnsi="Times New Roman" w:cs="Times New Roman"/>
          <w:b/>
          <w:sz w:val="28"/>
          <w:szCs w:val="28"/>
        </w:rPr>
        <w:t>Задачи работы:</w:t>
      </w:r>
    </w:p>
    <w:p w:rsidR="00E85924" w:rsidRDefault="00E85924" w:rsidP="00E85924">
      <w:pPr>
        <w:pStyle w:val="a3"/>
        <w:numPr>
          <w:ilvl w:val="0"/>
          <w:numId w:val="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Проанализировать примерные рабочие программы по физике и биологии.</w:t>
      </w:r>
    </w:p>
    <w:p w:rsidR="00357CA0" w:rsidRDefault="008B630E" w:rsidP="00E85924">
      <w:pPr>
        <w:pStyle w:val="a3"/>
        <w:numPr>
          <w:ilvl w:val="0"/>
          <w:numId w:val="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Установить </w:t>
      </w:r>
      <w:r w:rsidR="00357CA0" w:rsidRPr="001769F3">
        <w:rPr>
          <w:rFonts w:ascii="Times New Roman" w:hAnsi="Times New Roman" w:cs="Times New Roman"/>
          <w:sz w:val="28"/>
          <w:szCs w:val="28"/>
        </w:rPr>
        <w:t>взаимосвяз</w:t>
      </w:r>
      <w:r>
        <w:rPr>
          <w:rFonts w:ascii="Times New Roman" w:hAnsi="Times New Roman" w:cs="Times New Roman"/>
          <w:sz w:val="28"/>
          <w:szCs w:val="28"/>
        </w:rPr>
        <w:t>ь</w:t>
      </w:r>
      <w:r w:rsidR="00357CA0" w:rsidRPr="001769F3">
        <w:rPr>
          <w:rFonts w:ascii="Times New Roman" w:hAnsi="Times New Roman" w:cs="Times New Roman"/>
          <w:sz w:val="28"/>
          <w:szCs w:val="28"/>
        </w:rPr>
        <w:t xml:space="preserve"> физических и биологических явлений</w:t>
      </w:r>
      <w:r>
        <w:rPr>
          <w:rFonts w:ascii="Times New Roman" w:hAnsi="Times New Roman" w:cs="Times New Roman"/>
          <w:sz w:val="28"/>
          <w:szCs w:val="28"/>
        </w:rPr>
        <w:t xml:space="preserve"> на основе работы организма человека.</w:t>
      </w:r>
    </w:p>
    <w:p w:rsidR="00357CA0" w:rsidRPr="00357CA0" w:rsidRDefault="00E85924" w:rsidP="00357CA0">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Выявить наиболее трудные темы, касающиеся функционирования организма человека на основе законов физики.</w:t>
      </w:r>
    </w:p>
    <w:p w:rsidR="00E85924" w:rsidRDefault="00E85924" w:rsidP="00E85924">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Разработать практические работы по теме разработки.</w:t>
      </w:r>
    </w:p>
    <w:p w:rsidR="00BD26D6" w:rsidRDefault="00BD26D6" w:rsidP="003540D5">
      <w:pPr>
        <w:tabs>
          <w:tab w:val="left" w:pos="993"/>
        </w:tabs>
        <w:spacing w:after="0" w:line="360" w:lineRule="auto"/>
        <w:ind w:firstLine="709"/>
        <w:jc w:val="both"/>
        <w:rPr>
          <w:rFonts w:ascii="Times New Roman" w:hAnsi="Times New Roman" w:cs="Times New Roman"/>
          <w:sz w:val="28"/>
          <w:szCs w:val="28"/>
        </w:rPr>
      </w:pPr>
      <w:r w:rsidRPr="00BD26D6">
        <w:rPr>
          <w:rFonts w:ascii="Times New Roman" w:hAnsi="Times New Roman" w:cs="Times New Roman"/>
          <w:b/>
          <w:sz w:val="28"/>
          <w:szCs w:val="28"/>
        </w:rPr>
        <w:t xml:space="preserve">Область применения разработки: </w:t>
      </w:r>
      <w:r w:rsidRPr="00BD26D6">
        <w:rPr>
          <w:rFonts w:ascii="Times New Roman" w:hAnsi="Times New Roman" w:cs="Times New Roman"/>
          <w:sz w:val="28"/>
          <w:szCs w:val="28"/>
        </w:rPr>
        <w:t>внеурочная деятельность.</w:t>
      </w:r>
    </w:p>
    <w:p w:rsidR="00BD26D6" w:rsidRDefault="00BD26D6" w:rsidP="003540D5">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Возрастная группа: </w:t>
      </w:r>
      <w:r w:rsidRPr="003F2010">
        <w:rPr>
          <w:rFonts w:ascii="Times New Roman" w:hAnsi="Times New Roman" w:cs="Times New Roman"/>
          <w:sz w:val="28"/>
          <w:szCs w:val="28"/>
        </w:rPr>
        <w:t xml:space="preserve">13-14 </w:t>
      </w:r>
      <w:r w:rsidR="003F2010" w:rsidRPr="003F2010">
        <w:rPr>
          <w:rFonts w:ascii="Times New Roman" w:hAnsi="Times New Roman" w:cs="Times New Roman"/>
          <w:sz w:val="28"/>
          <w:szCs w:val="28"/>
        </w:rPr>
        <w:t>лет (8 класс)</w:t>
      </w:r>
      <w:r w:rsidR="003F2010">
        <w:rPr>
          <w:rFonts w:ascii="Times New Roman" w:hAnsi="Times New Roman" w:cs="Times New Roman"/>
          <w:sz w:val="28"/>
          <w:szCs w:val="28"/>
        </w:rPr>
        <w:t>.</w:t>
      </w:r>
    </w:p>
    <w:p w:rsidR="003540D5" w:rsidRDefault="00E67CA0" w:rsidP="003540D5">
      <w:pPr>
        <w:tabs>
          <w:tab w:val="left" w:pos="993"/>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Краткое тематическое содержание: </w:t>
      </w:r>
      <w:r w:rsidRPr="00815692">
        <w:rPr>
          <w:rFonts w:ascii="Times New Roman" w:hAnsi="Times New Roman" w:cs="Times New Roman"/>
          <w:sz w:val="28"/>
          <w:szCs w:val="28"/>
        </w:rPr>
        <w:t>в работе рассмотрены основные аспекты строения и функционирования клетки, опорно-двигательной, дых</w:t>
      </w:r>
      <w:r w:rsidR="00815692" w:rsidRPr="00815692">
        <w:rPr>
          <w:rFonts w:ascii="Times New Roman" w:hAnsi="Times New Roman" w:cs="Times New Roman"/>
          <w:sz w:val="28"/>
          <w:szCs w:val="28"/>
        </w:rPr>
        <w:t>ательной и кровеносной систем. Особое внимание в работе уделено органам чувств</w:t>
      </w:r>
      <w:r w:rsidR="00815692">
        <w:rPr>
          <w:rFonts w:ascii="Times New Roman" w:hAnsi="Times New Roman" w:cs="Times New Roman"/>
          <w:sz w:val="28"/>
          <w:szCs w:val="28"/>
        </w:rPr>
        <w:t xml:space="preserve"> и обосновании их работы с точки зрения физики</w:t>
      </w:r>
      <w:r w:rsidR="003540D5">
        <w:rPr>
          <w:rFonts w:ascii="Times New Roman" w:hAnsi="Times New Roman" w:cs="Times New Roman"/>
          <w:sz w:val="28"/>
          <w:szCs w:val="28"/>
        </w:rPr>
        <w:t xml:space="preserve">. В ходе </w:t>
      </w:r>
      <w:proofErr w:type="gramStart"/>
      <w:r w:rsidR="003540D5">
        <w:rPr>
          <w:rFonts w:ascii="Times New Roman" w:hAnsi="Times New Roman" w:cs="Times New Roman"/>
          <w:sz w:val="28"/>
          <w:szCs w:val="28"/>
        </w:rPr>
        <w:t xml:space="preserve">реализации </w:t>
      </w:r>
      <w:r w:rsidR="00815692">
        <w:rPr>
          <w:rFonts w:ascii="Times New Roman" w:hAnsi="Times New Roman" w:cs="Times New Roman"/>
          <w:sz w:val="28"/>
          <w:szCs w:val="28"/>
        </w:rPr>
        <w:t>курса</w:t>
      </w:r>
      <w:proofErr w:type="gramEnd"/>
      <w:r w:rsidR="00815692">
        <w:rPr>
          <w:rFonts w:ascii="Times New Roman" w:hAnsi="Times New Roman" w:cs="Times New Roman"/>
          <w:sz w:val="28"/>
          <w:szCs w:val="28"/>
        </w:rPr>
        <w:t xml:space="preserve"> </w:t>
      </w:r>
      <w:r w:rsidR="00815692">
        <w:rPr>
          <w:rFonts w:ascii="Times New Roman" w:hAnsi="Times New Roman" w:cs="Times New Roman"/>
          <w:sz w:val="28"/>
          <w:szCs w:val="28"/>
        </w:rPr>
        <w:lastRenderedPageBreak/>
        <w:t xml:space="preserve">обучающиеся получают азы работы с медицинским оборудованием, доступным для </w:t>
      </w:r>
      <w:r w:rsidR="003540D5">
        <w:rPr>
          <w:rFonts w:ascii="Times New Roman" w:hAnsi="Times New Roman" w:cs="Times New Roman"/>
          <w:sz w:val="28"/>
          <w:szCs w:val="28"/>
        </w:rPr>
        <w:t>общего пользования. Около 60% всех уроков – практические работы, где развиваются проектные и исследовательские компетенции.</w:t>
      </w:r>
      <w:r w:rsidR="003540D5" w:rsidRPr="003540D5">
        <w:rPr>
          <w:rFonts w:ascii="Times New Roman" w:hAnsi="Times New Roman" w:cs="Times New Roman"/>
          <w:b/>
          <w:sz w:val="28"/>
          <w:szCs w:val="28"/>
        </w:rPr>
        <w:t xml:space="preserve"> </w:t>
      </w:r>
    </w:p>
    <w:p w:rsidR="003540D5" w:rsidRDefault="003540D5" w:rsidP="003540D5">
      <w:pPr>
        <w:tabs>
          <w:tab w:val="left" w:pos="993"/>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Результаты работы (ожидаемые): </w:t>
      </w:r>
    </w:p>
    <w:p w:rsidR="003540D5" w:rsidRDefault="003540D5" w:rsidP="003540D5">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3F2010">
        <w:rPr>
          <w:rFonts w:ascii="Times New Roman" w:hAnsi="Times New Roman" w:cs="Times New Roman"/>
          <w:sz w:val="28"/>
          <w:szCs w:val="28"/>
        </w:rPr>
        <w:t>Развитие заинтересованности в изучении физики и биологии.</w:t>
      </w:r>
    </w:p>
    <w:p w:rsidR="003540D5" w:rsidRPr="003F2010" w:rsidRDefault="003540D5" w:rsidP="003540D5">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функциональной грамотности.</w:t>
      </w:r>
    </w:p>
    <w:p w:rsidR="003540D5" w:rsidRPr="00485F95" w:rsidRDefault="003540D5" w:rsidP="003540D5">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3F2010">
        <w:rPr>
          <w:rFonts w:ascii="Times New Roman" w:hAnsi="Times New Roman" w:cs="Times New Roman"/>
          <w:sz w:val="28"/>
          <w:szCs w:val="28"/>
        </w:rPr>
        <w:t>Улучшение качества знаний по направлению.</w:t>
      </w:r>
    </w:p>
    <w:p w:rsidR="003540D5" w:rsidRDefault="003540D5" w:rsidP="003540D5">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Расширение исследовательских и практических компетенций</w:t>
      </w:r>
    </w:p>
    <w:p w:rsidR="00034CB6" w:rsidRPr="00E67CA0" w:rsidRDefault="00034CB6" w:rsidP="003540D5">
      <w:pPr>
        <w:tabs>
          <w:tab w:val="left" w:pos="993"/>
        </w:tabs>
        <w:spacing w:after="0" w:line="360" w:lineRule="auto"/>
        <w:ind w:firstLine="709"/>
        <w:jc w:val="both"/>
        <w:rPr>
          <w:rFonts w:ascii="Times New Roman" w:hAnsi="Times New Roman" w:cs="Times New Roman"/>
          <w:sz w:val="28"/>
          <w:szCs w:val="28"/>
        </w:rPr>
      </w:pPr>
      <w:r w:rsidRPr="00E67CA0">
        <w:rPr>
          <w:rFonts w:ascii="Times New Roman" w:hAnsi="Times New Roman" w:cs="Times New Roman"/>
          <w:b/>
          <w:sz w:val="28"/>
          <w:szCs w:val="28"/>
        </w:rPr>
        <w:br w:type="page"/>
      </w:r>
    </w:p>
    <w:p w:rsidR="00034CB6" w:rsidRDefault="00034CB6" w:rsidP="00034CB6">
      <w:pPr>
        <w:spacing w:after="0" w:line="360" w:lineRule="auto"/>
        <w:ind w:firstLine="709"/>
        <w:contextualSpacing/>
        <w:jc w:val="center"/>
        <w:rPr>
          <w:rFonts w:ascii="Times New Roman" w:hAnsi="Times New Roman" w:cs="Times New Roman"/>
          <w:b/>
          <w:sz w:val="28"/>
          <w:szCs w:val="28"/>
        </w:rPr>
      </w:pPr>
      <w:r w:rsidRPr="00012CB8">
        <w:rPr>
          <w:rFonts w:ascii="Times New Roman" w:hAnsi="Times New Roman" w:cs="Times New Roman"/>
          <w:b/>
          <w:sz w:val="28"/>
          <w:szCs w:val="28"/>
        </w:rPr>
        <w:lastRenderedPageBreak/>
        <w:t>МЕТОДИЧЕСКАЯ РАЗРАБОТКА</w:t>
      </w:r>
    </w:p>
    <w:p w:rsidR="0092681A" w:rsidRPr="00012CB8" w:rsidRDefault="0092681A" w:rsidP="00034CB6">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936055" w:rsidRDefault="00936055" w:rsidP="00931B91">
      <w:pPr>
        <w:spacing w:after="0" w:line="360" w:lineRule="auto"/>
        <w:ind w:firstLine="709"/>
        <w:jc w:val="both"/>
        <w:rPr>
          <w:rFonts w:ascii="Times New Roman" w:hAnsi="Times New Roman" w:cs="Times New Roman"/>
          <w:sz w:val="28"/>
          <w:szCs w:val="28"/>
        </w:rPr>
      </w:pPr>
      <w:r w:rsidRPr="001769F3">
        <w:rPr>
          <w:rFonts w:ascii="Times New Roman" w:hAnsi="Times New Roman" w:cs="Times New Roman"/>
          <w:sz w:val="28"/>
          <w:szCs w:val="28"/>
        </w:rPr>
        <w:t>Программа элективного курса «Биофизика</w:t>
      </w:r>
      <w:r w:rsidR="00C930D8">
        <w:rPr>
          <w:rFonts w:ascii="Times New Roman" w:hAnsi="Times New Roman" w:cs="Times New Roman"/>
          <w:sz w:val="28"/>
          <w:szCs w:val="28"/>
        </w:rPr>
        <w:t xml:space="preserve"> человека</w:t>
      </w:r>
      <w:r w:rsidRPr="001769F3">
        <w:rPr>
          <w:rFonts w:ascii="Times New Roman" w:hAnsi="Times New Roman" w:cs="Times New Roman"/>
          <w:sz w:val="28"/>
          <w:szCs w:val="28"/>
        </w:rPr>
        <w:t xml:space="preserve">» нацелена на расширение знаний по анатомии и физиологии </w:t>
      </w:r>
      <w:r w:rsidR="002E2FC6" w:rsidRPr="001769F3">
        <w:rPr>
          <w:rFonts w:ascii="Times New Roman" w:hAnsi="Times New Roman" w:cs="Times New Roman"/>
          <w:sz w:val="28"/>
          <w:szCs w:val="28"/>
        </w:rPr>
        <w:t>человека</w:t>
      </w:r>
      <w:r w:rsidR="002E2FC6">
        <w:rPr>
          <w:rFonts w:ascii="Times New Roman" w:hAnsi="Times New Roman" w:cs="Times New Roman"/>
          <w:sz w:val="28"/>
          <w:szCs w:val="28"/>
        </w:rPr>
        <w:t>,</w:t>
      </w:r>
      <w:r w:rsidR="002E2FC6" w:rsidRPr="001769F3">
        <w:rPr>
          <w:rFonts w:ascii="Times New Roman" w:hAnsi="Times New Roman" w:cs="Times New Roman"/>
          <w:sz w:val="28"/>
          <w:szCs w:val="28"/>
        </w:rPr>
        <w:t xml:space="preserve"> на</w:t>
      </w:r>
      <w:r w:rsidRPr="001769F3">
        <w:rPr>
          <w:rFonts w:ascii="Times New Roman" w:hAnsi="Times New Roman" w:cs="Times New Roman"/>
          <w:sz w:val="28"/>
          <w:szCs w:val="28"/>
        </w:rPr>
        <w:t xml:space="preserve"> практическую экспериментальную часть </w:t>
      </w:r>
      <w:r w:rsidR="001769F3">
        <w:rPr>
          <w:rFonts w:ascii="Times New Roman" w:hAnsi="Times New Roman" w:cs="Times New Roman"/>
          <w:sz w:val="28"/>
          <w:szCs w:val="28"/>
        </w:rPr>
        <w:t>и имеет практико</w:t>
      </w:r>
      <w:r w:rsidR="00431AA9">
        <w:rPr>
          <w:rFonts w:ascii="Times New Roman" w:hAnsi="Times New Roman" w:cs="Times New Roman"/>
          <w:sz w:val="28"/>
          <w:szCs w:val="28"/>
        </w:rPr>
        <w:t>-</w:t>
      </w:r>
      <w:r w:rsidR="001769F3">
        <w:rPr>
          <w:rFonts w:ascii="Times New Roman" w:hAnsi="Times New Roman" w:cs="Times New Roman"/>
          <w:sz w:val="28"/>
          <w:szCs w:val="28"/>
        </w:rPr>
        <w:t xml:space="preserve">ориентированную </w:t>
      </w:r>
      <w:r w:rsidR="00D65483">
        <w:rPr>
          <w:rFonts w:ascii="Times New Roman" w:hAnsi="Times New Roman" w:cs="Times New Roman"/>
          <w:sz w:val="28"/>
          <w:szCs w:val="28"/>
        </w:rPr>
        <w:t>направленность</w:t>
      </w:r>
      <w:r w:rsidR="00D65483" w:rsidRPr="001769F3">
        <w:rPr>
          <w:rFonts w:ascii="Times New Roman" w:hAnsi="Times New Roman" w:cs="Times New Roman"/>
          <w:color w:val="FF0000"/>
          <w:sz w:val="28"/>
          <w:szCs w:val="28"/>
        </w:rPr>
        <w:t>.</w:t>
      </w:r>
      <w:r w:rsidRPr="001769F3">
        <w:rPr>
          <w:rFonts w:ascii="Times New Roman" w:hAnsi="Times New Roman" w:cs="Times New Roman"/>
          <w:color w:val="FF0000"/>
          <w:sz w:val="28"/>
          <w:szCs w:val="28"/>
        </w:rPr>
        <w:t xml:space="preserve"> </w:t>
      </w:r>
      <w:r w:rsidRPr="001769F3">
        <w:rPr>
          <w:rFonts w:ascii="Times New Roman" w:hAnsi="Times New Roman" w:cs="Times New Roman"/>
          <w:sz w:val="28"/>
          <w:szCs w:val="28"/>
        </w:rPr>
        <w:t xml:space="preserve">Цель обучения имеет специфику, которая </w:t>
      </w:r>
      <w:r w:rsidR="00D65483" w:rsidRPr="001769F3">
        <w:rPr>
          <w:rFonts w:ascii="Times New Roman" w:hAnsi="Times New Roman" w:cs="Times New Roman"/>
          <w:sz w:val="28"/>
          <w:szCs w:val="28"/>
        </w:rPr>
        <w:t>определяется</w:t>
      </w:r>
      <w:r w:rsidRPr="001769F3">
        <w:rPr>
          <w:rFonts w:ascii="Times New Roman" w:hAnsi="Times New Roman" w:cs="Times New Roman"/>
          <w:sz w:val="28"/>
          <w:szCs w:val="28"/>
        </w:rPr>
        <w:t xml:space="preserve"> будущими профессиональными намерениями выпускников. Данн</w:t>
      </w:r>
      <w:r w:rsidR="00D65483">
        <w:rPr>
          <w:rFonts w:ascii="Times New Roman" w:hAnsi="Times New Roman" w:cs="Times New Roman"/>
          <w:sz w:val="28"/>
          <w:szCs w:val="28"/>
        </w:rPr>
        <w:t xml:space="preserve">ый </w:t>
      </w:r>
      <w:r w:rsidR="00105D37">
        <w:rPr>
          <w:rFonts w:ascii="Times New Roman" w:hAnsi="Times New Roman" w:cs="Times New Roman"/>
          <w:sz w:val="28"/>
          <w:szCs w:val="28"/>
        </w:rPr>
        <w:t xml:space="preserve">курс </w:t>
      </w:r>
      <w:r w:rsidR="00105D37" w:rsidRPr="001769F3">
        <w:rPr>
          <w:rFonts w:ascii="Times New Roman" w:hAnsi="Times New Roman" w:cs="Times New Roman"/>
          <w:sz w:val="28"/>
          <w:szCs w:val="28"/>
        </w:rPr>
        <w:t>позволит</w:t>
      </w:r>
      <w:r w:rsidRPr="001769F3">
        <w:rPr>
          <w:rFonts w:ascii="Times New Roman" w:hAnsi="Times New Roman" w:cs="Times New Roman"/>
          <w:sz w:val="28"/>
          <w:szCs w:val="28"/>
        </w:rPr>
        <w:t xml:space="preserve"> сформировать представления о взаимосвязи физических и биологических явлений, об использовании физических методов при </w:t>
      </w:r>
      <w:r w:rsidR="00D65483">
        <w:rPr>
          <w:rFonts w:ascii="Times New Roman" w:hAnsi="Times New Roman" w:cs="Times New Roman"/>
          <w:sz w:val="28"/>
          <w:szCs w:val="28"/>
        </w:rPr>
        <w:t>изуче</w:t>
      </w:r>
      <w:r w:rsidRPr="001769F3">
        <w:rPr>
          <w:rFonts w:ascii="Times New Roman" w:hAnsi="Times New Roman" w:cs="Times New Roman"/>
          <w:sz w:val="28"/>
          <w:szCs w:val="28"/>
        </w:rPr>
        <w:t>нии биологических процесс</w:t>
      </w:r>
      <w:r w:rsidR="00D65483">
        <w:rPr>
          <w:rFonts w:ascii="Times New Roman" w:hAnsi="Times New Roman" w:cs="Times New Roman"/>
          <w:sz w:val="28"/>
          <w:szCs w:val="28"/>
        </w:rPr>
        <w:t>ов</w:t>
      </w:r>
      <w:r w:rsidR="00105D37">
        <w:rPr>
          <w:rFonts w:ascii="Times New Roman" w:hAnsi="Times New Roman" w:cs="Times New Roman"/>
          <w:sz w:val="28"/>
          <w:szCs w:val="28"/>
        </w:rPr>
        <w:t xml:space="preserve">. Программа </w:t>
      </w:r>
      <w:r w:rsidR="002E2FC6">
        <w:rPr>
          <w:rFonts w:ascii="Times New Roman" w:hAnsi="Times New Roman" w:cs="Times New Roman"/>
          <w:sz w:val="28"/>
          <w:szCs w:val="28"/>
        </w:rPr>
        <w:t xml:space="preserve">курса </w:t>
      </w:r>
      <w:r w:rsidR="002E2FC6" w:rsidRPr="001769F3">
        <w:rPr>
          <w:rFonts w:ascii="Times New Roman" w:hAnsi="Times New Roman" w:cs="Times New Roman"/>
          <w:sz w:val="28"/>
          <w:szCs w:val="28"/>
        </w:rPr>
        <w:t>предполагает</w:t>
      </w:r>
      <w:r w:rsidR="00105D37">
        <w:rPr>
          <w:rFonts w:ascii="Times New Roman" w:hAnsi="Times New Roman" w:cs="Times New Roman"/>
          <w:sz w:val="28"/>
          <w:szCs w:val="28"/>
        </w:rPr>
        <w:t xml:space="preserve"> сформировать </w:t>
      </w:r>
      <w:r w:rsidR="002E2FC6">
        <w:rPr>
          <w:rFonts w:ascii="Times New Roman" w:hAnsi="Times New Roman" w:cs="Times New Roman"/>
          <w:sz w:val="28"/>
          <w:szCs w:val="28"/>
        </w:rPr>
        <w:t>знания о</w:t>
      </w:r>
      <w:r w:rsidR="00E16A83">
        <w:rPr>
          <w:rFonts w:ascii="Times New Roman" w:hAnsi="Times New Roman" w:cs="Times New Roman"/>
          <w:sz w:val="28"/>
          <w:szCs w:val="28"/>
        </w:rPr>
        <w:t xml:space="preserve"> единстве </w:t>
      </w:r>
      <w:r w:rsidRPr="001769F3">
        <w:rPr>
          <w:rFonts w:ascii="Times New Roman" w:hAnsi="Times New Roman" w:cs="Times New Roman"/>
          <w:sz w:val="28"/>
          <w:szCs w:val="28"/>
        </w:rPr>
        <w:t>закон</w:t>
      </w:r>
      <w:r w:rsidR="00E16A83">
        <w:rPr>
          <w:rFonts w:ascii="Times New Roman" w:hAnsi="Times New Roman" w:cs="Times New Roman"/>
          <w:sz w:val="28"/>
          <w:szCs w:val="28"/>
        </w:rPr>
        <w:t>ов</w:t>
      </w:r>
      <w:r w:rsidRPr="001769F3">
        <w:rPr>
          <w:rFonts w:ascii="Times New Roman" w:hAnsi="Times New Roman" w:cs="Times New Roman"/>
          <w:sz w:val="28"/>
          <w:szCs w:val="28"/>
        </w:rPr>
        <w:t xml:space="preserve"> физики</w:t>
      </w:r>
      <w:r w:rsidR="00312847">
        <w:rPr>
          <w:rFonts w:ascii="Times New Roman" w:hAnsi="Times New Roman" w:cs="Times New Roman"/>
          <w:sz w:val="28"/>
          <w:szCs w:val="28"/>
        </w:rPr>
        <w:t xml:space="preserve"> </w:t>
      </w:r>
      <w:r w:rsidR="00312847" w:rsidRPr="001769F3">
        <w:rPr>
          <w:rFonts w:ascii="Times New Roman" w:hAnsi="Times New Roman" w:cs="Times New Roman"/>
          <w:color w:val="000000"/>
          <w:sz w:val="28"/>
          <w:szCs w:val="28"/>
          <w:shd w:val="clear" w:color="auto" w:fill="F9F9F7"/>
        </w:rPr>
        <w:t>и человеческ</w:t>
      </w:r>
      <w:r w:rsidR="00931B91">
        <w:rPr>
          <w:rFonts w:ascii="Times New Roman" w:hAnsi="Times New Roman" w:cs="Times New Roman"/>
          <w:color w:val="000000"/>
          <w:sz w:val="28"/>
          <w:szCs w:val="28"/>
          <w:shd w:val="clear" w:color="auto" w:fill="F9F9F7"/>
        </w:rPr>
        <w:t>ого</w:t>
      </w:r>
      <w:r w:rsidR="00312847" w:rsidRPr="001769F3">
        <w:rPr>
          <w:rFonts w:ascii="Times New Roman" w:hAnsi="Times New Roman" w:cs="Times New Roman"/>
          <w:color w:val="000000"/>
          <w:sz w:val="28"/>
          <w:szCs w:val="28"/>
          <w:shd w:val="clear" w:color="auto" w:fill="F9F9F7"/>
        </w:rPr>
        <w:t xml:space="preserve"> организм</w:t>
      </w:r>
      <w:r w:rsidR="00931B91">
        <w:rPr>
          <w:rFonts w:ascii="Times New Roman" w:hAnsi="Times New Roman" w:cs="Times New Roman"/>
          <w:color w:val="000000"/>
          <w:sz w:val="28"/>
          <w:szCs w:val="28"/>
          <w:shd w:val="clear" w:color="auto" w:fill="F9F9F7"/>
        </w:rPr>
        <w:t>а</w:t>
      </w:r>
      <w:r w:rsidR="00312847" w:rsidRPr="001769F3">
        <w:rPr>
          <w:rFonts w:ascii="Times New Roman" w:hAnsi="Times New Roman" w:cs="Times New Roman"/>
          <w:color w:val="000000"/>
          <w:sz w:val="28"/>
          <w:szCs w:val="28"/>
          <w:shd w:val="clear" w:color="auto" w:fill="F9F9F7"/>
        </w:rPr>
        <w:t>,</w:t>
      </w:r>
      <w:r w:rsidR="00931B91">
        <w:rPr>
          <w:rFonts w:ascii="Times New Roman" w:hAnsi="Times New Roman" w:cs="Times New Roman"/>
          <w:color w:val="000000"/>
          <w:sz w:val="28"/>
          <w:szCs w:val="28"/>
          <w:shd w:val="clear" w:color="auto" w:fill="F9F9F7"/>
        </w:rPr>
        <w:t xml:space="preserve"> а также</w:t>
      </w:r>
      <w:r w:rsidR="00312847" w:rsidRPr="001769F3">
        <w:rPr>
          <w:rFonts w:ascii="Times New Roman" w:hAnsi="Times New Roman" w:cs="Times New Roman"/>
          <w:color w:val="000000"/>
          <w:sz w:val="28"/>
          <w:szCs w:val="28"/>
          <w:shd w:val="clear" w:color="auto" w:fill="F9F9F7"/>
        </w:rPr>
        <w:t xml:space="preserve"> процессами, происходящими в нём. </w:t>
      </w:r>
      <w:r w:rsidR="00312847">
        <w:rPr>
          <w:rFonts w:ascii="Times New Roman" w:hAnsi="Times New Roman" w:cs="Times New Roman"/>
          <w:sz w:val="28"/>
          <w:szCs w:val="28"/>
        </w:rPr>
        <w:t xml:space="preserve"> </w:t>
      </w:r>
      <w:r w:rsidR="00E16A83">
        <w:rPr>
          <w:rFonts w:ascii="Times New Roman" w:hAnsi="Times New Roman" w:cs="Times New Roman"/>
          <w:sz w:val="28"/>
          <w:szCs w:val="28"/>
        </w:rPr>
        <w:t xml:space="preserve">В ходе реализации программы </w:t>
      </w:r>
      <w:r w:rsidRPr="001769F3">
        <w:rPr>
          <w:rFonts w:ascii="Times New Roman" w:hAnsi="Times New Roman" w:cs="Times New Roman"/>
          <w:sz w:val="28"/>
          <w:szCs w:val="28"/>
        </w:rPr>
        <w:t>будут сформирова</w:t>
      </w:r>
      <w:r w:rsidR="00E16A83">
        <w:rPr>
          <w:rFonts w:ascii="Times New Roman" w:hAnsi="Times New Roman" w:cs="Times New Roman"/>
          <w:sz w:val="28"/>
          <w:szCs w:val="28"/>
        </w:rPr>
        <w:t>ться</w:t>
      </w:r>
      <w:r w:rsidRPr="001769F3">
        <w:rPr>
          <w:rFonts w:ascii="Times New Roman" w:hAnsi="Times New Roman" w:cs="Times New Roman"/>
          <w:sz w:val="28"/>
          <w:szCs w:val="28"/>
        </w:rPr>
        <w:t xml:space="preserve"> исследовательские экспериментальные умения</w:t>
      </w:r>
      <w:r w:rsidR="00E16A83">
        <w:rPr>
          <w:rFonts w:ascii="Times New Roman" w:hAnsi="Times New Roman" w:cs="Times New Roman"/>
          <w:sz w:val="28"/>
          <w:szCs w:val="28"/>
        </w:rPr>
        <w:t xml:space="preserve"> и</w:t>
      </w:r>
      <w:r w:rsidR="002E2FC6">
        <w:rPr>
          <w:rFonts w:ascii="Times New Roman" w:hAnsi="Times New Roman" w:cs="Times New Roman"/>
          <w:sz w:val="28"/>
          <w:szCs w:val="28"/>
        </w:rPr>
        <w:t xml:space="preserve"> получены азы работы </w:t>
      </w:r>
      <w:r w:rsidR="000D5A16">
        <w:rPr>
          <w:rFonts w:ascii="Times New Roman" w:hAnsi="Times New Roman" w:cs="Times New Roman"/>
          <w:sz w:val="28"/>
          <w:szCs w:val="28"/>
        </w:rPr>
        <w:t>с медицинским</w:t>
      </w:r>
      <w:r w:rsidR="001C5663">
        <w:rPr>
          <w:rFonts w:ascii="Times New Roman" w:hAnsi="Times New Roman" w:cs="Times New Roman"/>
          <w:sz w:val="28"/>
          <w:szCs w:val="28"/>
        </w:rPr>
        <w:t xml:space="preserve"> оборудованием, доступным для общего пользования</w:t>
      </w:r>
      <w:r w:rsidRPr="001769F3">
        <w:rPr>
          <w:rFonts w:ascii="Times New Roman" w:hAnsi="Times New Roman" w:cs="Times New Roman"/>
          <w:sz w:val="28"/>
          <w:szCs w:val="28"/>
        </w:rPr>
        <w:t>.</w:t>
      </w:r>
    </w:p>
    <w:p w:rsidR="00936055" w:rsidRPr="00931B91" w:rsidRDefault="00936055" w:rsidP="00931B91">
      <w:pPr>
        <w:pStyle w:val="a4"/>
        <w:shd w:val="clear" w:color="auto" w:fill="F9F9F7"/>
        <w:spacing w:before="0" w:beforeAutospacing="0" w:after="0" w:afterAutospacing="0" w:line="360" w:lineRule="auto"/>
        <w:ind w:firstLine="709"/>
        <w:jc w:val="both"/>
        <w:rPr>
          <w:color w:val="000000"/>
          <w:sz w:val="28"/>
          <w:szCs w:val="28"/>
        </w:rPr>
      </w:pPr>
      <w:r w:rsidRPr="001769F3">
        <w:rPr>
          <w:color w:val="000000"/>
          <w:sz w:val="28"/>
          <w:szCs w:val="28"/>
        </w:rPr>
        <w:t xml:space="preserve">Главным содержанием курса является естественнонаучная исследовательская деятельность. Она включает в себя такие элементы, как наблюдение, измерение, выдвижение гипотез, экспериментирование, математическая обработка данных, анализ информационных источников, а также предполагается использование коммуникативных умений (сотрудничество при работе в группе, культуру ведения дискуссии, презентации результатов). Другая важная особенность курса – его </w:t>
      </w:r>
      <w:proofErr w:type="spellStart"/>
      <w:r w:rsidRPr="001769F3">
        <w:rPr>
          <w:color w:val="000000"/>
          <w:sz w:val="28"/>
          <w:szCs w:val="28"/>
        </w:rPr>
        <w:t>интегративность</w:t>
      </w:r>
      <w:proofErr w:type="spellEnd"/>
      <w:r w:rsidRPr="001769F3">
        <w:rPr>
          <w:color w:val="000000"/>
          <w:sz w:val="28"/>
          <w:szCs w:val="28"/>
        </w:rPr>
        <w:t>, междисциплинарный характер содержания. Это с одной стороны показывает учащимся универсальный характер естественнонаучной деятельности, а с другой – способствует устранению психологических барьеров, мешающих школьникам видеть общее в разных областях знания, безбоязненно осваивать новые сферы деятельности.</w:t>
      </w:r>
    </w:p>
    <w:p w:rsidR="00012CB8" w:rsidRDefault="00DB3715" w:rsidP="00034CB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Программа курса предназначена для учащихся </w:t>
      </w:r>
      <w:r>
        <w:rPr>
          <w:rFonts w:ascii="Times New Roman" w:hAnsi="Times New Roman" w:cs="Times New Roman"/>
          <w:sz w:val="28"/>
          <w:szCs w:val="28"/>
        </w:rPr>
        <w:t>8</w:t>
      </w:r>
      <w:r w:rsidRPr="00DB3715">
        <w:rPr>
          <w:rFonts w:ascii="Times New Roman" w:hAnsi="Times New Roman" w:cs="Times New Roman"/>
          <w:sz w:val="28"/>
          <w:szCs w:val="28"/>
        </w:rPr>
        <w:t xml:space="preserve"> классов общеобразовательных школ. Курс рассчитан на </w:t>
      </w:r>
      <w:r>
        <w:rPr>
          <w:rFonts w:ascii="Times New Roman" w:hAnsi="Times New Roman" w:cs="Times New Roman"/>
          <w:sz w:val="28"/>
          <w:szCs w:val="28"/>
        </w:rPr>
        <w:t>34</w:t>
      </w:r>
      <w:r w:rsidRPr="00DB3715">
        <w:rPr>
          <w:rFonts w:ascii="Times New Roman" w:hAnsi="Times New Roman" w:cs="Times New Roman"/>
          <w:sz w:val="28"/>
          <w:szCs w:val="28"/>
        </w:rPr>
        <w:t xml:space="preserve"> час</w:t>
      </w:r>
      <w:r>
        <w:rPr>
          <w:rFonts w:ascii="Times New Roman" w:hAnsi="Times New Roman" w:cs="Times New Roman"/>
          <w:sz w:val="28"/>
          <w:szCs w:val="28"/>
        </w:rPr>
        <w:t>а</w:t>
      </w:r>
      <w:r w:rsidRPr="00DB3715">
        <w:rPr>
          <w:rFonts w:ascii="Times New Roman" w:hAnsi="Times New Roman" w:cs="Times New Roman"/>
          <w:sz w:val="28"/>
          <w:szCs w:val="28"/>
        </w:rPr>
        <w:t xml:space="preserve">, 1 час в неделю. </w:t>
      </w:r>
    </w:p>
    <w:p w:rsidR="00DB3715"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b/>
          <w:i/>
          <w:sz w:val="28"/>
          <w:szCs w:val="28"/>
        </w:rPr>
        <w:t>Основная цель элективного курса</w:t>
      </w:r>
      <w:r w:rsidRPr="00DB3715">
        <w:rPr>
          <w:rFonts w:ascii="Times New Roman" w:hAnsi="Times New Roman" w:cs="Times New Roman"/>
          <w:sz w:val="28"/>
          <w:szCs w:val="28"/>
        </w:rPr>
        <w:t xml:space="preserve"> – формирование у учащихся представлений о единстве природы и наук о ней, представлений о том, что </w:t>
      </w:r>
      <w:r w:rsidRPr="00DB3715">
        <w:rPr>
          <w:rFonts w:ascii="Times New Roman" w:hAnsi="Times New Roman" w:cs="Times New Roman"/>
          <w:sz w:val="28"/>
          <w:szCs w:val="28"/>
        </w:rPr>
        <w:lastRenderedPageBreak/>
        <w:t xml:space="preserve">физические законы лежат в основе химических и биологических методов исследования, а физические методы широко применяются в биологических и химических исследованиях, в медицинской практике. </w:t>
      </w:r>
    </w:p>
    <w:p w:rsidR="00DB3715"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В соответствии с этой целью в процессе изучения данного элективного курса создаются условия для решения следующих </w:t>
      </w:r>
      <w:r w:rsidRPr="00DB3715">
        <w:rPr>
          <w:rFonts w:ascii="Times New Roman" w:hAnsi="Times New Roman" w:cs="Times New Roman"/>
          <w:b/>
          <w:i/>
          <w:sz w:val="28"/>
          <w:szCs w:val="28"/>
        </w:rPr>
        <w:t>образовательных задач:</w:t>
      </w:r>
      <w:r w:rsidRPr="00DB3715">
        <w:rPr>
          <w:rFonts w:ascii="Times New Roman" w:hAnsi="Times New Roman" w:cs="Times New Roman"/>
          <w:sz w:val="28"/>
          <w:szCs w:val="28"/>
        </w:rPr>
        <w:t xml:space="preserve"> </w:t>
      </w:r>
    </w:p>
    <w:p w:rsidR="00DB3715"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углубление и расширение знаний учащихся по механике, термодинамике, электродинамике, оптике; </w:t>
      </w:r>
    </w:p>
    <w:p w:rsidR="00DB3715"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приобретение умений: планировать эксперимент, отбирать приборы для выполнения эксперимента; выполнять эксперимент; применять математические методы к решению теоретических задач; </w:t>
      </w:r>
    </w:p>
    <w:p w:rsidR="00DB3715"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приобретение учащимися информационных и коммуникативных умений; </w:t>
      </w:r>
    </w:p>
    <w:p w:rsidR="00DB3715"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развитие творческих способностей учащихся, формирование у них исследовательских умений, интереса к естественнонаучному познанию. </w:t>
      </w:r>
    </w:p>
    <w:p w:rsidR="00DB3715"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b/>
          <w:sz w:val="28"/>
          <w:szCs w:val="28"/>
        </w:rPr>
        <w:t>Планируемые результаты освоения элективного курса «Биофизика</w:t>
      </w:r>
      <w:r w:rsidR="00C930D8">
        <w:rPr>
          <w:rFonts w:ascii="Times New Roman" w:hAnsi="Times New Roman" w:cs="Times New Roman"/>
          <w:b/>
          <w:sz w:val="28"/>
          <w:szCs w:val="28"/>
        </w:rPr>
        <w:t xml:space="preserve"> человека</w:t>
      </w:r>
      <w:r w:rsidRPr="00DB3715">
        <w:rPr>
          <w:rFonts w:ascii="Times New Roman" w:hAnsi="Times New Roman" w:cs="Times New Roman"/>
          <w:b/>
          <w:sz w:val="28"/>
          <w:szCs w:val="28"/>
        </w:rPr>
        <w:t xml:space="preserve">» </w:t>
      </w:r>
    </w:p>
    <w:p w:rsidR="00DB3715" w:rsidRPr="00DB3715" w:rsidRDefault="00DB3715" w:rsidP="00B161F6">
      <w:pPr>
        <w:spacing w:after="0" w:line="360" w:lineRule="auto"/>
        <w:ind w:firstLine="709"/>
        <w:contextualSpacing/>
        <w:jc w:val="both"/>
        <w:rPr>
          <w:rFonts w:ascii="Times New Roman" w:hAnsi="Times New Roman" w:cs="Times New Roman"/>
          <w:b/>
          <w:i/>
          <w:sz w:val="28"/>
          <w:szCs w:val="28"/>
        </w:rPr>
      </w:pPr>
      <w:r w:rsidRPr="00DB3715">
        <w:rPr>
          <w:rFonts w:ascii="Times New Roman" w:hAnsi="Times New Roman" w:cs="Times New Roman"/>
          <w:b/>
          <w:i/>
          <w:sz w:val="28"/>
          <w:szCs w:val="28"/>
        </w:rPr>
        <w:t xml:space="preserve">Личностные результаты: </w:t>
      </w:r>
    </w:p>
    <w:p w:rsidR="00DB3715"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чувство гордости за российскую науку; </w:t>
      </w:r>
    </w:p>
    <w:p w:rsidR="00DB3715"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умение учащимися реализовывать теоретические познания на практике; </w:t>
      </w:r>
    </w:p>
    <w:p w:rsidR="00DB3715"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понимание учащимися ценности здорового и безопасного образа жизни; </w:t>
      </w:r>
    </w:p>
    <w:p w:rsidR="00DB3715"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понимание значимости обучения для повседневной жизни и осознанного выбора профессии; </w:t>
      </w:r>
    </w:p>
    <w:p w:rsidR="00DB3715"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признание права каждого на собственное мнение; </w:t>
      </w:r>
    </w:p>
    <w:p w:rsidR="00DB3715"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умение отстаивать свою точку зрения; </w:t>
      </w:r>
    </w:p>
    <w:p w:rsidR="00DB3715"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эмоционально-положительное отношение к сверстникам; </w:t>
      </w:r>
    </w:p>
    <w:p w:rsidR="003C6982"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умение слушать и слышать другое мнение, вести дискуссию; </w:t>
      </w:r>
    </w:p>
    <w:p w:rsidR="003C6982"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умение оперировать фактами как для доказательства, так и для опровержения существующего мнения; </w:t>
      </w:r>
    </w:p>
    <w:p w:rsidR="003C6982"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ознакомление с основными тенденциями развития науки; </w:t>
      </w:r>
    </w:p>
    <w:p w:rsidR="003C6982"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lastRenderedPageBreak/>
        <w:t xml:space="preserve">− создание в представлении учащихся общей картины мира с его единством и многообразием свойств неживой и живой природы; </w:t>
      </w:r>
    </w:p>
    <w:p w:rsidR="003C6982"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ознакомление учащихся с физическими методами исследования и воздействия, которые находят широкое применение в биологии и медицине, с некоторыми элементами бионики; </w:t>
      </w:r>
    </w:p>
    <w:p w:rsidR="003C6982"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ознакомление с применением физических методов исследования в биологии; </w:t>
      </w:r>
    </w:p>
    <w:p w:rsidR="003C6982"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ознакомление с физическими и физико-химическими механизмами, лежащими в основе функционирования живого организма; </w:t>
      </w:r>
    </w:p>
    <w:p w:rsidR="003C6982"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ознакомление с основными проблемами и современным состоянием биофизики, биоинженерии и бионики; </w:t>
      </w:r>
    </w:p>
    <w:p w:rsidR="003C6982"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ознакомление с процессами восприятия, хранения, передачи и переработки информации в живых организмах и возможности использования этих знаний при разработке технических кибернетических систем для повышения их универсальности, гибкости и надёжности; </w:t>
      </w:r>
    </w:p>
    <w:p w:rsidR="003C6982"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понимание практического значения физических и биологических знаний как научной основы промышленности, биотехнологии, современных отраслей производства, в которых используются биологические системы; </w:t>
      </w:r>
    </w:p>
    <w:p w:rsidR="003C6982"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расширение знания о современной научной картине мира, о широких возможностях применения физических законов в технике и технологии;</w:t>
      </w:r>
    </w:p>
    <w:p w:rsidR="003C6982"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умение управлять своей познавательной деятельностью, самостоятельность в приобретении новых знаний. </w:t>
      </w:r>
    </w:p>
    <w:p w:rsidR="003C6982" w:rsidRPr="003C6982" w:rsidRDefault="00DB3715" w:rsidP="00B161F6">
      <w:pPr>
        <w:spacing w:after="0" w:line="360" w:lineRule="auto"/>
        <w:ind w:firstLine="709"/>
        <w:contextualSpacing/>
        <w:jc w:val="both"/>
        <w:rPr>
          <w:rFonts w:ascii="Times New Roman" w:hAnsi="Times New Roman" w:cs="Times New Roman"/>
          <w:b/>
          <w:i/>
          <w:sz w:val="28"/>
          <w:szCs w:val="28"/>
        </w:rPr>
      </w:pPr>
      <w:proofErr w:type="spellStart"/>
      <w:r w:rsidRPr="003C6982">
        <w:rPr>
          <w:rFonts w:ascii="Times New Roman" w:hAnsi="Times New Roman" w:cs="Times New Roman"/>
          <w:b/>
          <w:i/>
          <w:sz w:val="28"/>
          <w:szCs w:val="28"/>
        </w:rPr>
        <w:t>Метапредметные</w:t>
      </w:r>
      <w:proofErr w:type="spellEnd"/>
      <w:r w:rsidRPr="003C6982">
        <w:rPr>
          <w:rFonts w:ascii="Times New Roman" w:hAnsi="Times New Roman" w:cs="Times New Roman"/>
          <w:b/>
          <w:i/>
          <w:sz w:val="28"/>
          <w:szCs w:val="28"/>
        </w:rPr>
        <w:t xml:space="preserve"> результаты: </w:t>
      </w:r>
    </w:p>
    <w:p w:rsidR="003C6982"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 </w:t>
      </w:r>
    </w:p>
    <w:p w:rsidR="003C6982"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lastRenderedPageBreak/>
        <w:t xml:space="preserve">− умения применять теоретические знания по физике на практике, решать физические задачи на применение полученных знаний; </w:t>
      </w:r>
    </w:p>
    <w:p w:rsidR="009F3B8E"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 </w:t>
      </w:r>
    </w:p>
    <w:p w:rsidR="009F3B8E"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 </w:t>
      </w:r>
    </w:p>
    <w:p w:rsidR="009F3B8E"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 </w:t>
      </w:r>
    </w:p>
    <w:p w:rsidR="009F3B8E"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 </w:t>
      </w:r>
    </w:p>
    <w:p w:rsidR="009F3B8E"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9F3B8E"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9F3B8E"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приобретение опыта самостоятельного поиска, анализа и </w:t>
      </w:r>
      <w:r w:rsidR="009F3B8E" w:rsidRPr="00DB3715">
        <w:rPr>
          <w:rFonts w:ascii="Times New Roman" w:hAnsi="Times New Roman" w:cs="Times New Roman"/>
          <w:sz w:val="28"/>
          <w:szCs w:val="28"/>
        </w:rPr>
        <w:t>отбора информации с использованием различных источников,</w:t>
      </w:r>
      <w:r w:rsidRPr="00DB3715">
        <w:rPr>
          <w:rFonts w:ascii="Times New Roman" w:hAnsi="Times New Roman" w:cs="Times New Roman"/>
          <w:sz w:val="28"/>
          <w:szCs w:val="28"/>
        </w:rPr>
        <w:t xml:space="preserve"> и новых информационных технологий для решения поставленных задач; </w:t>
      </w:r>
    </w:p>
    <w:p w:rsidR="009F3B8E"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формирование умений воспринимать, перерабатывать и предъявлять информацию в словесной, образной, символической формах, анализировать и </w:t>
      </w:r>
      <w:r w:rsidRPr="00DB3715">
        <w:rPr>
          <w:rFonts w:ascii="Times New Roman" w:hAnsi="Times New Roman" w:cs="Times New Roman"/>
          <w:sz w:val="28"/>
          <w:szCs w:val="28"/>
        </w:rPr>
        <w:lastRenderedPageBreak/>
        <w:t xml:space="preserve">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w:t>
      </w:r>
    </w:p>
    <w:p w:rsidR="009F3B8E"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 </w:t>
      </w:r>
    </w:p>
    <w:p w:rsidR="009F3B8E"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освоение приемов действий в нестандартных ситуациях, овладение эвристическими методами решения проблем; </w:t>
      </w:r>
    </w:p>
    <w:p w:rsidR="009F3B8E"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формирование умений работать в группе с выполнением различных социальных ролей, представлять и отстаивать свои взгляды и убеждения, вести дискуссии; </w:t>
      </w:r>
    </w:p>
    <w:p w:rsidR="009F3B8E"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умение приготовить и использовать элементарные антисептические средства; </w:t>
      </w:r>
    </w:p>
    <w:p w:rsidR="009F3B8E"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использовать знания по физике и биологии для доказательства единства живой природы, всеобщего характера свя</w:t>
      </w:r>
      <w:r w:rsidR="009F3B8E">
        <w:rPr>
          <w:rFonts w:ascii="Times New Roman" w:hAnsi="Times New Roman" w:cs="Times New Roman"/>
          <w:sz w:val="28"/>
          <w:szCs w:val="28"/>
        </w:rPr>
        <w:t>зей в природе;</w:t>
      </w:r>
    </w:p>
    <w:p w:rsidR="009F3B8E"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обосновывать принципы построения управления биологических систем; </w:t>
      </w:r>
    </w:p>
    <w:p w:rsidR="009F3B8E"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самостоятельно работать с учебной, научно-популярной литературой, получать посредством Интернета информацию и анализировать её, составлять конспекты, рефераты на научно-популярные темы, готовить и делать сообщения; </w:t>
      </w:r>
    </w:p>
    <w:p w:rsidR="009F3B8E"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описывать и объяснять биологические явления с помощью физических знаний; </w:t>
      </w:r>
    </w:p>
    <w:p w:rsidR="009F3B8E"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 популярных изданий, компьютерных баз данных, ресурсов Интернета), ее обработку и представление в различных формах (словесно, с помощью рисунков и презентаций); </w:t>
      </w:r>
    </w:p>
    <w:p w:rsidR="009F3B8E"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использовать приобретенные знания и умения в практической деятельности и повседневной жизни для обеспечения безопасности в процессе жизнедеятельности; владеть методами научного познания; </w:t>
      </w:r>
    </w:p>
    <w:p w:rsidR="009F3B8E"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lastRenderedPageBreak/>
        <w:t xml:space="preserve">− развивать познавательный интерес, интеллектуальные и творческие способности на основе опыта самостоятельного приобретения новых знаний, анализа и оценки новой информации; </w:t>
      </w:r>
    </w:p>
    <w:p w:rsidR="009F3B8E"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приобретать опыт поиска информации по заданной теме, составления реферата и устного доклада по составленному реферату; </w:t>
      </w:r>
    </w:p>
    <w:p w:rsidR="009F3B8E"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воспринимать, перерабатывать и предъявлять учебную информацию в различных формах (словесной, образной, символической); </w:t>
      </w:r>
    </w:p>
    <w:p w:rsidR="009F3B8E"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приводить примеры: физических явлений, иллюстрации действия физических законов в биологических процессах, опытов, подтверждающих основные положения физической теории; </w:t>
      </w:r>
    </w:p>
    <w:p w:rsidR="009F3B8E"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устанавливать </w:t>
      </w:r>
      <w:proofErr w:type="spellStart"/>
      <w:r w:rsidRPr="00DB3715">
        <w:rPr>
          <w:rFonts w:ascii="Times New Roman" w:hAnsi="Times New Roman" w:cs="Times New Roman"/>
          <w:sz w:val="28"/>
          <w:szCs w:val="28"/>
        </w:rPr>
        <w:t>межпредметные</w:t>
      </w:r>
      <w:proofErr w:type="spellEnd"/>
      <w:r w:rsidRPr="00DB3715">
        <w:rPr>
          <w:rFonts w:ascii="Times New Roman" w:hAnsi="Times New Roman" w:cs="Times New Roman"/>
          <w:sz w:val="28"/>
          <w:szCs w:val="28"/>
        </w:rPr>
        <w:t xml:space="preserve"> связи между физикой и биологией, дающие большие возможности для формирования материалистических убеждений; </w:t>
      </w:r>
    </w:p>
    <w:p w:rsidR="009F3B8E"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углублять знания о материальном мире; </w:t>
      </w:r>
    </w:p>
    <w:p w:rsidR="009F3B8E"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показывать применимость законов физики к жизнедеятельности человека; </w:t>
      </w:r>
    </w:p>
    <w:p w:rsidR="009F3B8E"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использовать умения и навыки различных видов познавательной деятельности, применение основных методов познания (системно-информационный анализ, моделирование и т.д.) для изучения различных сторон окружающей действительности; </w:t>
      </w:r>
    </w:p>
    <w:p w:rsidR="00F9712F" w:rsidRPr="00012CB8" w:rsidRDefault="00DB3715" w:rsidP="00012CB8">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DB3715">
        <w:rPr>
          <w:rFonts w:ascii="Times New Roman" w:hAnsi="Times New Roman" w:cs="Times New Roman"/>
          <w:sz w:val="28"/>
          <w:szCs w:val="28"/>
        </w:rPr>
        <w:t xml:space="preserve">− </w:t>
      </w:r>
      <w:r w:rsidR="00F9712F" w:rsidRPr="00012CB8">
        <w:rPr>
          <w:rFonts w:ascii="Times New Roman" w:hAnsi="Times New Roman" w:cs="Times New Roman"/>
          <w:sz w:val="28"/>
          <w:szCs w:val="28"/>
        </w:rPr>
        <w:t xml:space="preserve">умение использовать полученные знания в повседневной жизни (экология, быт, охрана окружающей среды). </w:t>
      </w:r>
    </w:p>
    <w:p w:rsidR="009F3B8E" w:rsidRPr="009F3B8E" w:rsidRDefault="00DB3715" w:rsidP="00B161F6">
      <w:pPr>
        <w:spacing w:after="0" w:line="360" w:lineRule="auto"/>
        <w:ind w:firstLine="709"/>
        <w:contextualSpacing/>
        <w:jc w:val="both"/>
        <w:rPr>
          <w:rFonts w:ascii="Times New Roman" w:hAnsi="Times New Roman" w:cs="Times New Roman"/>
          <w:b/>
          <w:i/>
          <w:sz w:val="28"/>
          <w:szCs w:val="28"/>
        </w:rPr>
      </w:pPr>
      <w:r w:rsidRPr="009F3B8E">
        <w:rPr>
          <w:rFonts w:ascii="Times New Roman" w:hAnsi="Times New Roman" w:cs="Times New Roman"/>
          <w:b/>
          <w:i/>
          <w:sz w:val="28"/>
          <w:szCs w:val="28"/>
        </w:rPr>
        <w:t xml:space="preserve">Общие предметные результаты: </w:t>
      </w:r>
    </w:p>
    <w:p w:rsidR="009F3B8E" w:rsidRDefault="00DB3715"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знать методы наук, изучающих человека; </w:t>
      </w:r>
    </w:p>
    <w:p w:rsidR="009A5AE0" w:rsidRPr="009A5AE0" w:rsidRDefault="009A5AE0" w:rsidP="00B161F6">
      <w:pPr>
        <w:spacing w:after="0" w:line="360" w:lineRule="auto"/>
        <w:ind w:firstLine="709"/>
        <w:contextualSpacing/>
        <w:jc w:val="both"/>
        <w:rPr>
          <w:rFonts w:ascii="Times New Roman" w:hAnsi="Times New Roman" w:cs="Times New Roman"/>
          <w:sz w:val="28"/>
          <w:szCs w:val="28"/>
        </w:rPr>
      </w:pPr>
      <w:r w:rsidRPr="009A5AE0">
        <w:rPr>
          <w:rFonts w:ascii="Times New Roman" w:hAnsi="Times New Roman" w:cs="Times New Roman"/>
          <w:sz w:val="28"/>
          <w:szCs w:val="28"/>
        </w:rPr>
        <w:t>− особенност</w:t>
      </w:r>
      <w:r w:rsidR="009E6DB2">
        <w:rPr>
          <w:rFonts w:ascii="Times New Roman" w:hAnsi="Times New Roman" w:cs="Times New Roman"/>
          <w:sz w:val="28"/>
          <w:szCs w:val="28"/>
        </w:rPr>
        <w:t>и</w:t>
      </w:r>
      <w:r w:rsidRPr="009A5AE0">
        <w:rPr>
          <w:rFonts w:ascii="Times New Roman" w:hAnsi="Times New Roman" w:cs="Times New Roman"/>
          <w:sz w:val="28"/>
          <w:szCs w:val="28"/>
        </w:rPr>
        <w:t xml:space="preserve"> организма человека, его строения, жизнедеятельности;</w:t>
      </w:r>
    </w:p>
    <w:p w:rsidR="009A5AE0" w:rsidRDefault="009A5AE0" w:rsidP="00B161F6">
      <w:pPr>
        <w:spacing w:after="0" w:line="360" w:lineRule="auto"/>
        <w:ind w:firstLine="709"/>
        <w:contextualSpacing/>
        <w:jc w:val="both"/>
        <w:rPr>
          <w:rFonts w:ascii="Times New Roman" w:hAnsi="Times New Roman" w:cs="Times New Roman"/>
          <w:sz w:val="28"/>
          <w:szCs w:val="28"/>
        </w:rPr>
      </w:pPr>
      <w:r w:rsidRPr="009A5AE0">
        <w:rPr>
          <w:rFonts w:ascii="Times New Roman" w:hAnsi="Times New Roman" w:cs="Times New Roman"/>
          <w:sz w:val="28"/>
          <w:szCs w:val="28"/>
        </w:rPr>
        <w:t>−</w:t>
      </w:r>
      <w:r w:rsidR="009E6DB2">
        <w:rPr>
          <w:rFonts w:ascii="Times New Roman" w:hAnsi="Times New Roman" w:cs="Times New Roman"/>
          <w:sz w:val="28"/>
          <w:szCs w:val="28"/>
        </w:rPr>
        <w:t xml:space="preserve"> знать</w:t>
      </w:r>
      <w:r w:rsidRPr="009A5AE0">
        <w:rPr>
          <w:rFonts w:ascii="Times New Roman" w:hAnsi="Times New Roman" w:cs="Times New Roman"/>
          <w:sz w:val="28"/>
          <w:szCs w:val="28"/>
        </w:rPr>
        <w:t xml:space="preserve"> о сущности биологических </w:t>
      </w:r>
      <w:r w:rsidR="00E96DAE" w:rsidRPr="009A5AE0">
        <w:rPr>
          <w:rFonts w:ascii="Times New Roman" w:hAnsi="Times New Roman" w:cs="Times New Roman"/>
          <w:sz w:val="28"/>
          <w:szCs w:val="28"/>
        </w:rPr>
        <w:t>процессов</w:t>
      </w:r>
      <w:r w:rsidR="00E96DAE">
        <w:rPr>
          <w:rFonts w:ascii="Times New Roman" w:hAnsi="Times New Roman" w:cs="Times New Roman"/>
          <w:sz w:val="28"/>
          <w:szCs w:val="28"/>
        </w:rPr>
        <w:t>;</w:t>
      </w:r>
    </w:p>
    <w:p w:rsidR="009D00EF" w:rsidRPr="00F9712F" w:rsidRDefault="00012CB8"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w:t>
      </w:r>
      <w:r w:rsidR="009D00EF" w:rsidRPr="00F9712F">
        <w:rPr>
          <w:rFonts w:ascii="Times New Roman" w:hAnsi="Times New Roman" w:cs="Times New Roman"/>
          <w:sz w:val="28"/>
          <w:szCs w:val="28"/>
        </w:rPr>
        <w:t xml:space="preserve">понимание и способность объяснять физические </w:t>
      </w:r>
      <w:r w:rsidR="00F9712F" w:rsidRPr="00F9712F">
        <w:rPr>
          <w:rFonts w:ascii="Times New Roman" w:hAnsi="Times New Roman" w:cs="Times New Roman"/>
          <w:sz w:val="28"/>
          <w:szCs w:val="28"/>
        </w:rPr>
        <w:t>явления;</w:t>
      </w:r>
    </w:p>
    <w:p w:rsidR="00F9712F" w:rsidRPr="00F9712F" w:rsidRDefault="00012CB8"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w:t>
      </w:r>
      <w:r w:rsidR="00F9712F" w:rsidRPr="00F9712F">
        <w:rPr>
          <w:rFonts w:ascii="Times New Roman" w:hAnsi="Times New Roman" w:cs="Times New Roman"/>
          <w:sz w:val="28"/>
          <w:szCs w:val="28"/>
        </w:rPr>
        <w:t>владение экспериментальными методами исследования;</w:t>
      </w:r>
    </w:p>
    <w:p w:rsidR="00F9712F" w:rsidRPr="00F9712F" w:rsidRDefault="00012CB8" w:rsidP="00B161F6">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w:t>
      </w:r>
      <w:r w:rsidR="00F9712F" w:rsidRPr="00F9712F">
        <w:rPr>
          <w:rFonts w:ascii="Times New Roman" w:hAnsi="Times New Roman" w:cs="Times New Roman"/>
          <w:sz w:val="28"/>
          <w:szCs w:val="28"/>
        </w:rPr>
        <w:t>понимание смысла закона сохранения и превращения энергии;</w:t>
      </w:r>
    </w:p>
    <w:p w:rsidR="00F9712F" w:rsidRDefault="00012CB8" w:rsidP="00B161F6">
      <w:pPr>
        <w:spacing w:after="0" w:line="360" w:lineRule="auto"/>
        <w:ind w:firstLine="709"/>
        <w:contextualSpacing/>
        <w:jc w:val="both"/>
        <w:rPr>
          <w:rFonts w:ascii="Times New Roman" w:hAnsi="Times New Roman"/>
          <w:sz w:val="24"/>
          <w:szCs w:val="24"/>
        </w:rPr>
      </w:pPr>
      <w:r w:rsidRPr="00DB3715">
        <w:rPr>
          <w:rFonts w:ascii="Times New Roman" w:hAnsi="Times New Roman" w:cs="Times New Roman"/>
          <w:sz w:val="28"/>
          <w:szCs w:val="28"/>
        </w:rPr>
        <w:t xml:space="preserve">− </w:t>
      </w:r>
      <w:r w:rsidR="00F9712F" w:rsidRPr="00F9712F">
        <w:rPr>
          <w:rFonts w:ascii="Times New Roman" w:hAnsi="Times New Roman" w:cs="Times New Roman"/>
          <w:sz w:val="28"/>
          <w:szCs w:val="28"/>
        </w:rPr>
        <w:t>овладение способами выполнения расчетов для нахождения</w:t>
      </w:r>
      <w:r w:rsidR="00F9712F">
        <w:rPr>
          <w:rFonts w:ascii="Times New Roman" w:hAnsi="Times New Roman"/>
          <w:sz w:val="24"/>
          <w:szCs w:val="24"/>
        </w:rPr>
        <w:t>;</w:t>
      </w:r>
    </w:p>
    <w:p w:rsidR="00012CB8" w:rsidRDefault="00317A9D" w:rsidP="00012CB8">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lastRenderedPageBreak/>
        <w:t>− знать о скорости передачи нервных импульсов, тока крови</w:t>
      </w:r>
      <w:r>
        <w:rPr>
          <w:rFonts w:ascii="Times New Roman" w:hAnsi="Times New Roman" w:cs="Times New Roman"/>
          <w:sz w:val="28"/>
          <w:szCs w:val="28"/>
        </w:rPr>
        <w:t>;</w:t>
      </w:r>
    </w:p>
    <w:p w:rsidR="00317A9D" w:rsidRDefault="00012CB8" w:rsidP="00012CB8">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w:t>
      </w:r>
      <w:r>
        <w:rPr>
          <w:rFonts w:ascii="Times New Roman" w:hAnsi="Times New Roman" w:cs="Times New Roman"/>
          <w:sz w:val="28"/>
          <w:szCs w:val="28"/>
        </w:rPr>
        <w:t xml:space="preserve"> </w:t>
      </w:r>
      <w:r w:rsidR="00E96DAE">
        <w:rPr>
          <w:rFonts w:ascii="Times New Roman" w:hAnsi="Times New Roman" w:cs="Times New Roman"/>
          <w:sz w:val="28"/>
          <w:szCs w:val="28"/>
        </w:rPr>
        <w:t xml:space="preserve">уметь использовать медицинское оборудование, доступное для общего </w:t>
      </w:r>
      <w:r w:rsidR="009E6DB2">
        <w:rPr>
          <w:rFonts w:ascii="Times New Roman" w:hAnsi="Times New Roman" w:cs="Times New Roman"/>
          <w:sz w:val="28"/>
          <w:szCs w:val="28"/>
        </w:rPr>
        <w:t>пользования;</w:t>
      </w:r>
    </w:p>
    <w:p w:rsidR="00F9712F" w:rsidRPr="00317A9D" w:rsidRDefault="00012CB8" w:rsidP="00317A9D">
      <w:pPr>
        <w:spacing w:after="0" w:line="360" w:lineRule="auto"/>
        <w:ind w:firstLine="709"/>
        <w:contextualSpacing/>
        <w:jc w:val="both"/>
        <w:rPr>
          <w:rFonts w:ascii="Times New Roman" w:hAnsi="Times New Roman" w:cs="Times New Roman"/>
          <w:sz w:val="28"/>
          <w:szCs w:val="28"/>
        </w:rPr>
      </w:pPr>
      <w:r w:rsidRPr="00DB3715">
        <w:rPr>
          <w:rFonts w:ascii="Times New Roman" w:hAnsi="Times New Roman" w:cs="Times New Roman"/>
          <w:sz w:val="28"/>
          <w:szCs w:val="28"/>
        </w:rPr>
        <w:t xml:space="preserve">− </w:t>
      </w:r>
      <w:r w:rsidR="00F9712F" w:rsidRPr="00317A9D">
        <w:rPr>
          <w:rFonts w:ascii="Times New Roman" w:hAnsi="Times New Roman" w:cs="Times New Roman"/>
          <w:sz w:val="28"/>
          <w:szCs w:val="28"/>
        </w:rPr>
        <w:t>умение использовать полученные знан</w:t>
      </w:r>
      <w:r>
        <w:rPr>
          <w:rFonts w:ascii="Times New Roman" w:hAnsi="Times New Roman" w:cs="Times New Roman"/>
          <w:sz w:val="28"/>
          <w:szCs w:val="28"/>
        </w:rPr>
        <w:t>ия в повседневной жизни</w:t>
      </w:r>
      <w:r w:rsidR="00F9712F" w:rsidRPr="00317A9D">
        <w:rPr>
          <w:rFonts w:ascii="Times New Roman" w:hAnsi="Times New Roman" w:cs="Times New Roman"/>
          <w:sz w:val="28"/>
          <w:szCs w:val="28"/>
        </w:rPr>
        <w:t xml:space="preserve">. </w:t>
      </w:r>
    </w:p>
    <w:p w:rsidR="00F9712F" w:rsidRDefault="00F9712F" w:rsidP="00B161F6">
      <w:pPr>
        <w:spacing w:after="0" w:line="360" w:lineRule="auto"/>
        <w:ind w:firstLine="709"/>
        <w:contextualSpacing/>
        <w:jc w:val="both"/>
        <w:rPr>
          <w:rFonts w:ascii="Times New Roman" w:hAnsi="Times New Roman" w:cs="Times New Roman"/>
          <w:sz w:val="28"/>
          <w:szCs w:val="28"/>
        </w:rPr>
      </w:pPr>
    </w:p>
    <w:p w:rsidR="0028489F" w:rsidRPr="0028489F" w:rsidRDefault="00485F95" w:rsidP="00B161F6">
      <w:pPr>
        <w:spacing w:after="0" w:line="360" w:lineRule="auto"/>
        <w:contextualSpacing/>
        <w:jc w:val="center"/>
        <w:rPr>
          <w:rFonts w:ascii="Times New Roman" w:hAnsi="Times New Roman" w:cs="Times New Roman"/>
          <w:b/>
          <w:sz w:val="28"/>
          <w:szCs w:val="28"/>
        </w:rPr>
      </w:pPr>
      <w:r w:rsidRPr="0028489F">
        <w:rPr>
          <w:rFonts w:ascii="Times New Roman" w:hAnsi="Times New Roman" w:cs="Times New Roman"/>
          <w:b/>
          <w:sz w:val="28"/>
          <w:szCs w:val="28"/>
        </w:rPr>
        <w:t>Содержание курса</w:t>
      </w:r>
    </w:p>
    <w:p w:rsidR="0028489F" w:rsidRPr="0028489F" w:rsidRDefault="0028489F" w:rsidP="00B161F6">
      <w:pPr>
        <w:spacing w:after="0" w:line="360" w:lineRule="auto"/>
        <w:ind w:firstLine="709"/>
        <w:contextualSpacing/>
        <w:rPr>
          <w:rFonts w:ascii="Times New Roman" w:hAnsi="Times New Roman" w:cs="Times New Roman"/>
          <w:sz w:val="28"/>
          <w:szCs w:val="28"/>
        </w:rPr>
      </w:pPr>
      <w:r w:rsidRPr="0028489F">
        <w:rPr>
          <w:rFonts w:ascii="Times New Roman" w:hAnsi="Times New Roman" w:cs="Times New Roman"/>
          <w:b/>
          <w:sz w:val="28"/>
          <w:szCs w:val="28"/>
        </w:rPr>
        <w:t>Раздел 1.</w:t>
      </w:r>
      <w:r w:rsidRPr="0028489F">
        <w:rPr>
          <w:rFonts w:ascii="Times New Roman" w:hAnsi="Times New Roman" w:cs="Times New Roman"/>
          <w:sz w:val="28"/>
          <w:szCs w:val="28"/>
        </w:rPr>
        <w:t xml:space="preserve"> </w:t>
      </w:r>
      <w:r w:rsidRPr="0028489F">
        <w:rPr>
          <w:rFonts w:ascii="Times New Roman" w:hAnsi="Times New Roman" w:cs="Times New Roman"/>
          <w:b/>
          <w:sz w:val="28"/>
          <w:szCs w:val="28"/>
        </w:rPr>
        <w:t>Введение</w:t>
      </w:r>
    </w:p>
    <w:p w:rsidR="0028489F" w:rsidRPr="0028489F" w:rsidRDefault="0028489F" w:rsidP="00B161F6">
      <w:pPr>
        <w:spacing w:after="0" w:line="360" w:lineRule="auto"/>
        <w:ind w:firstLine="709"/>
        <w:contextualSpacing/>
        <w:jc w:val="both"/>
        <w:rPr>
          <w:rFonts w:ascii="Times New Roman" w:hAnsi="Times New Roman" w:cs="Times New Roman"/>
          <w:sz w:val="28"/>
          <w:szCs w:val="28"/>
        </w:rPr>
      </w:pPr>
      <w:r w:rsidRPr="0028489F">
        <w:rPr>
          <w:rFonts w:ascii="Times New Roman" w:hAnsi="Times New Roman" w:cs="Times New Roman"/>
          <w:sz w:val="28"/>
          <w:szCs w:val="28"/>
        </w:rPr>
        <w:t xml:space="preserve">Биофизика как наука. Научные методы изучения человеческого организма.   Основные направления взаимосвязи физики и биологии. История развития биофизики. Место биофизики среди других естественных наук. </w:t>
      </w:r>
    </w:p>
    <w:p w:rsidR="0028489F" w:rsidRPr="0028489F" w:rsidRDefault="0028489F" w:rsidP="00B161F6">
      <w:pPr>
        <w:spacing w:after="0" w:line="360" w:lineRule="auto"/>
        <w:ind w:firstLine="709"/>
        <w:contextualSpacing/>
        <w:jc w:val="both"/>
        <w:rPr>
          <w:rFonts w:ascii="Times New Roman" w:hAnsi="Times New Roman" w:cs="Times New Roman"/>
          <w:b/>
          <w:sz w:val="28"/>
          <w:szCs w:val="28"/>
        </w:rPr>
      </w:pPr>
      <w:bookmarkStart w:id="1" w:name="bookmark37"/>
      <w:r>
        <w:rPr>
          <w:rFonts w:ascii="Times New Roman" w:hAnsi="Times New Roman" w:cs="Times New Roman"/>
          <w:b/>
          <w:sz w:val="28"/>
          <w:szCs w:val="28"/>
        </w:rPr>
        <w:t xml:space="preserve">Раздел 2. </w:t>
      </w:r>
      <w:r w:rsidRPr="0028489F">
        <w:rPr>
          <w:rFonts w:ascii="Times New Roman" w:hAnsi="Times New Roman" w:cs="Times New Roman"/>
          <w:b/>
          <w:sz w:val="28"/>
          <w:szCs w:val="28"/>
        </w:rPr>
        <w:t>Общие свойства организма человека</w:t>
      </w:r>
      <w:bookmarkEnd w:id="1"/>
      <w:r w:rsidRPr="0028489F">
        <w:rPr>
          <w:rFonts w:ascii="Times New Roman" w:hAnsi="Times New Roman" w:cs="Times New Roman"/>
          <w:b/>
          <w:sz w:val="28"/>
          <w:szCs w:val="28"/>
        </w:rPr>
        <w:t xml:space="preserve"> и </w:t>
      </w:r>
      <w:r>
        <w:rPr>
          <w:rFonts w:ascii="Times New Roman" w:hAnsi="Times New Roman" w:cs="Times New Roman"/>
          <w:b/>
          <w:sz w:val="28"/>
          <w:szCs w:val="28"/>
        </w:rPr>
        <w:t>н</w:t>
      </w:r>
      <w:r w:rsidRPr="0028489F">
        <w:rPr>
          <w:rFonts w:ascii="Times New Roman" w:hAnsi="Times New Roman" w:cs="Times New Roman"/>
          <w:b/>
          <w:sz w:val="28"/>
          <w:szCs w:val="28"/>
        </w:rPr>
        <w:t>екоторые вопросы биомеханик</w:t>
      </w:r>
      <w:r w:rsidR="00456561">
        <w:rPr>
          <w:rFonts w:ascii="Times New Roman" w:hAnsi="Times New Roman" w:cs="Times New Roman"/>
          <w:b/>
          <w:sz w:val="28"/>
          <w:szCs w:val="28"/>
        </w:rPr>
        <w:t>и</w:t>
      </w:r>
    </w:p>
    <w:p w:rsidR="00BD7FE2" w:rsidRDefault="0028489F" w:rsidP="00B161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Клетка – </w:t>
      </w:r>
      <w:r w:rsidRPr="0028489F">
        <w:rPr>
          <w:rFonts w:ascii="Times New Roman" w:hAnsi="Times New Roman" w:cs="Times New Roman"/>
          <w:sz w:val="28"/>
          <w:szCs w:val="28"/>
        </w:rPr>
        <w:t>основа строения, жизнедеятельности и развития организмов.</w:t>
      </w:r>
      <w:r>
        <w:rPr>
          <w:rFonts w:ascii="Times New Roman" w:hAnsi="Times New Roman" w:cs="Times New Roman"/>
          <w:sz w:val="28"/>
          <w:szCs w:val="28"/>
        </w:rPr>
        <w:t xml:space="preserve"> </w:t>
      </w:r>
      <w:r w:rsidRPr="0028489F">
        <w:rPr>
          <w:rFonts w:ascii="Times New Roman" w:hAnsi="Times New Roman" w:cs="Times New Roman"/>
          <w:sz w:val="28"/>
          <w:szCs w:val="28"/>
        </w:rPr>
        <w:t>Биофизика клетки. Напряжённость электрического поля в клетке</w:t>
      </w:r>
      <w:r w:rsidR="00456561">
        <w:rPr>
          <w:rFonts w:ascii="Times New Roman" w:hAnsi="Times New Roman" w:cs="Times New Roman"/>
          <w:sz w:val="28"/>
          <w:szCs w:val="28"/>
        </w:rPr>
        <w:t>.</w:t>
      </w:r>
      <w:r w:rsidRPr="0028489F">
        <w:rPr>
          <w:rFonts w:ascii="Times New Roman" w:hAnsi="Times New Roman" w:cs="Times New Roman"/>
          <w:sz w:val="28"/>
          <w:szCs w:val="28"/>
        </w:rPr>
        <w:t xml:space="preserve"> Ткани, органы и системы органов организма человека. </w:t>
      </w:r>
    </w:p>
    <w:p w:rsidR="0060489A" w:rsidRDefault="0028489F" w:rsidP="00B161F6">
      <w:pPr>
        <w:spacing w:after="0" w:line="360" w:lineRule="auto"/>
        <w:ind w:firstLine="709"/>
        <w:contextualSpacing/>
        <w:jc w:val="both"/>
        <w:rPr>
          <w:rFonts w:ascii="Times New Roman" w:hAnsi="Times New Roman" w:cs="Times New Roman"/>
          <w:sz w:val="28"/>
          <w:szCs w:val="28"/>
        </w:rPr>
      </w:pPr>
      <w:r w:rsidRPr="0028489F">
        <w:rPr>
          <w:rFonts w:ascii="Times New Roman" w:hAnsi="Times New Roman" w:cs="Times New Roman"/>
          <w:sz w:val="28"/>
          <w:szCs w:val="28"/>
        </w:rPr>
        <w:t>Организм человека как биосистема. Внутренняя среда организма.</w:t>
      </w:r>
      <w:r w:rsidR="005A1047" w:rsidRPr="00D715E4">
        <w:rPr>
          <w:rFonts w:ascii="Times New Roman" w:hAnsi="Times New Roman" w:cs="Times New Roman"/>
          <w:sz w:val="28"/>
          <w:szCs w:val="28"/>
        </w:rPr>
        <w:t xml:space="preserve"> Закон сохранения и превращения энергии в биологических и химических процессах. Взаимосвязи при изучении общих законов </w:t>
      </w:r>
      <w:r w:rsidR="00D715E4" w:rsidRPr="00D715E4">
        <w:rPr>
          <w:rFonts w:ascii="Times New Roman" w:hAnsi="Times New Roman" w:cs="Times New Roman"/>
          <w:sz w:val="28"/>
          <w:szCs w:val="28"/>
        </w:rPr>
        <w:t>природы.</w:t>
      </w:r>
      <w:r w:rsidR="00D715E4">
        <w:rPr>
          <w:rFonts w:ascii="Times New Roman" w:hAnsi="Times New Roman" w:cs="Times New Roman"/>
          <w:sz w:val="28"/>
          <w:szCs w:val="28"/>
        </w:rPr>
        <w:t xml:space="preserve"> </w:t>
      </w:r>
      <w:r w:rsidRPr="0028489F">
        <w:rPr>
          <w:rFonts w:ascii="Times New Roman" w:hAnsi="Times New Roman" w:cs="Times New Roman"/>
          <w:sz w:val="28"/>
          <w:szCs w:val="28"/>
        </w:rPr>
        <w:t>Биомеханические характеристики: кинематические, динамические, энергет</w:t>
      </w:r>
      <w:r>
        <w:rPr>
          <w:rFonts w:ascii="Times New Roman" w:hAnsi="Times New Roman" w:cs="Times New Roman"/>
          <w:sz w:val="28"/>
          <w:szCs w:val="28"/>
        </w:rPr>
        <w:t>ические</w:t>
      </w:r>
      <w:r w:rsidRPr="0028489F">
        <w:rPr>
          <w:rFonts w:ascii="Times New Roman" w:hAnsi="Times New Roman" w:cs="Times New Roman"/>
          <w:sz w:val="28"/>
          <w:szCs w:val="28"/>
        </w:rPr>
        <w:t xml:space="preserve">, полная энергия движущегося тела. Центр тяжести. </w:t>
      </w:r>
      <w:bookmarkStart w:id="2" w:name="bookmark38"/>
    </w:p>
    <w:p w:rsidR="0028489F" w:rsidRPr="0028489F" w:rsidRDefault="0028489F" w:rsidP="00B161F6">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Раздел 3. </w:t>
      </w:r>
      <w:r w:rsidRPr="0028489F">
        <w:rPr>
          <w:rFonts w:ascii="Times New Roman" w:hAnsi="Times New Roman" w:cs="Times New Roman"/>
          <w:b/>
          <w:sz w:val="28"/>
          <w:szCs w:val="28"/>
        </w:rPr>
        <w:t>Нервная регуляция организма</w:t>
      </w:r>
      <w:bookmarkEnd w:id="2"/>
    </w:p>
    <w:p w:rsidR="0028489F" w:rsidRPr="0028489F" w:rsidRDefault="0028489F" w:rsidP="00B161F6">
      <w:pPr>
        <w:spacing w:after="0" w:line="360" w:lineRule="auto"/>
        <w:ind w:firstLine="709"/>
        <w:contextualSpacing/>
        <w:jc w:val="both"/>
        <w:rPr>
          <w:rFonts w:ascii="Times New Roman" w:hAnsi="Times New Roman" w:cs="Times New Roman"/>
          <w:sz w:val="28"/>
          <w:szCs w:val="28"/>
        </w:rPr>
      </w:pPr>
      <w:r w:rsidRPr="0028489F">
        <w:rPr>
          <w:rFonts w:ascii="Times New Roman" w:hAnsi="Times New Roman" w:cs="Times New Roman"/>
          <w:sz w:val="28"/>
          <w:szCs w:val="28"/>
        </w:rPr>
        <w:t xml:space="preserve">Регуляция функций организма, способы регуляции. Механизмы регуляции. Нервная система. Нервы, нервные волокна и нервные узлы. Рефлекторный принцип работы нервной системы. Рефлекторная дуга. Распространение нервного импульса. Электрическое поле нерва. </w:t>
      </w:r>
    </w:p>
    <w:p w:rsidR="0028489F" w:rsidRPr="0028489F" w:rsidRDefault="0028489F" w:rsidP="00B161F6">
      <w:pPr>
        <w:spacing w:after="0" w:line="360" w:lineRule="auto"/>
        <w:ind w:firstLine="709"/>
        <w:contextualSpacing/>
        <w:jc w:val="both"/>
        <w:rPr>
          <w:rFonts w:ascii="Times New Roman" w:hAnsi="Times New Roman" w:cs="Times New Roman"/>
          <w:b/>
          <w:sz w:val="28"/>
          <w:szCs w:val="28"/>
        </w:rPr>
      </w:pPr>
      <w:bookmarkStart w:id="3" w:name="bookmark39"/>
      <w:r>
        <w:rPr>
          <w:rFonts w:ascii="Times New Roman" w:hAnsi="Times New Roman" w:cs="Times New Roman"/>
          <w:b/>
          <w:sz w:val="28"/>
          <w:szCs w:val="28"/>
        </w:rPr>
        <w:t xml:space="preserve">Раздел 4. </w:t>
      </w:r>
      <w:r w:rsidRPr="0028489F">
        <w:rPr>
          <w:rFonts w:ascii="Times New Roman" w:hAnsi="Times New Roman" w:cs="Times New Roman"/>
          <w:b/>
          <w:sz w:val="28"/>
          <w:szCs w:val="28"/>
        </w:rPr>
        <w:t>Опора и движение</w:t>
      </w:r>
      <w:bookmarkEnd w:id="3"/>
    </w:p>
    <w:p w:rsidR="00BD7FE2" w:rsidRDefault="0028489F" w:rsidP="00B161F6">
      <w:pPr>
        <w:spacing w:after="0" w:line="360" w:lineRule="auto"/>
        <w:ind w:firstLine="709"/>
        <w:contextualSpacing/>
        <w:jc w:val="both"/>
        <w:rPr>
          <w:rFonts w:ascii="Times New Roman" w:hAnsi="Times New Roman" w:cs="Times New Roman"/>
          <w:sz w:val="28"/>
          <w:szCs w:val="28"/>
        </w:rPr>
      </w:pPr>
      <w:r w:rsidRPr="0028489F">
        <w:rPr>
          <w:rFonts w:ascii="Times New Roman" w:hAnsi="Times New Roman" w:cs="Times New Roman"/>
          <w:sz w:val="28"/>
          <w:szCs w:val="28"/>
        </w:rPr>
        <w:t>Опорно-двигательная система: состав, строение, функции.</w:t>
      </w:r>
      <w:r w:rsidR="00D715E4" w:rsidRPr="00D715E4">
        <w:rPr>
          <w:rFonts w:ascii="Times New Roman" w:hAnsi="Times New Roman" w:cs="Times New Roman"/>
          <w:sz w:val="28"/>
          <w:szCs w:val="28"/>
        </w:rPr>
        <w:t xml:space="preserve"> </w:t>
      </w:r>
      <w:r w:rsidR="00D715E4" w:rsidRPr="0028489F">
        <w:rPr>
          <w:rFonts w:ascii="Times New Roman" w:hAnsi="Times New Roman" w:cs="Times New Roman"/>
          <w:sz w:val="28"/>
          <w:szCs w:val="28"/>
        </w:rPr>
        <w:t>Применение законов механики для скелета человека.</w:t>
      </w:r>
      <w:r w:rsidR="0060489A">
        <w:rPr>
          <w:rFonts w:ascii="Times New Roman" w:hAnsi="Times New Roman" w:cs="Times New Roman"/>
          <w:sz w:val="28"/>
          <w:szCs w:val="28"/>
        </w:rPr>
        <w:t xml:space="preserve"> </w:t>
      </w:r>
      <w:r w:rsidRPr="0028489F">
        <w:rPr>
          <w:rFonts w:ascii="Times New Roman" w:hAnsi="Times New Roman" w:cs="Times New Roman"/>
          <w:sz w:val="28"/>
          <w:szCs w:val="28"/>
        </w:rPr>
        <w:t xml:space="preserve">Кость: состав, строение, рост. Соединение костей. Скелет человека. Особенности скелета человека, связанные с </w:t>
      </w:r>
      <w:proofErr w:type="spellStart"/>
      <w:r w:rsidRPr="0028489F">
        <w:rPr>
          <w:rFonts w:ascii="Times New Roman" w:hAnsi="Times New Roman" w:cs="Times New Roman"/>
          <w:sz w:val="28"/>
          <w:szCs w:val="28"/>
        </w:rPr>
        <w:t>прямохождением</w:t>
      </w:r>
      <w:proofErr w:type="spellEnd"/>
      <w:r w:rsidRPr="0028489F">
        <w:rPr>
          <w:rFonts w:ascii="Times New Roman" w:hAnsi="Times New Roman" w:cs="Times New Roman"/>
          <w:sz w:val="28"/>
          <w:szCs w:val="28"/>
        </w:rPr>
        <w:t xml:space="preserve"> и трудовой деятельностью. Равновесие. </w:t>
      </w:r>
    </w:p>
    <w:p w:rsidR="00BD7FE2" w:rsidRDefault="0028489F" w:rsidP="00B161F6">
      <w:pPr>
        <w:spacing w:after="0" w:line="360" w:lineRule="auto"/>
        <w:ind w:firstLine="709"/>
        <w:contextualSpacing/>
        <w:jc w:val="both"/>
        <w:rPr>
          <w:rFonts w:ascii="Times New Roman" w:hAnsi="Times New Roman" w:cs="Times New Roman"/>
          <w:sz w:val="28"/>
          <w:szCs w:val="28"/>
        </w:rPr>
      </w:pPr>
      <w:r w:rsidRPr="0028489F">
        <w:rPr>
          <w:rFonts w:ascii="Times New Roman" w:hAnsi="Times New Roman" w:cs="Times New Roman"/>
          <w:sz w:val="28"/>
          <w:szCs w:val="28"/>
        </w:rPr>
        <w:lastRenderedPageBreak/>
        <w:t>Сустав как рычаг. Сила трения в суставах.</w:t>
      </w:r>
      <w:r w:rsidR="008B3F4B" w:rsidRPr="008B3F4B">
        <w:rPr>
          <w:rFonts w:ascii="Times New Roman" w:hAnsi="Times New Roman" w:cs="Times New Roman"/>
          <w:sz w:val="28"/>
          <w:szCs w:val="28"/>
        </w:rPr>
        <w:t xml:space="preserve"> </w:t>
      </w:r>
      <w:r w:rsidR="008B3F4B" w:rsidRPr="0028489F">
        <w:rPr>
          <w:rFonts w:ascii="Times New Roman" w:hAnsi="Times New Roman" w:cs="Times New Roman"/>
          <w:sz w:val="28"/>
          <w:szCs w:val="28"/>
        </w:rPr>
        <w:t xml:space="preserve">Деформация сжатия, растяжения, изгиба, кручения. Сочленения и рычаги в опорно-двигательном аппарате человека. </w:t>
      </w:r>
    </w:p>
    <w:p w:rsidR="005A1047" w:rsidRPr="0028489F" w:rsidRDefault="0028489F" w:rsidP="00B161F6">
      <w:pPr>
        <w:spacing w:after="0" w:line="360" w:lineRule="auto"/>
        <w:ind w:firstLine="709"/>
        <w:contextualSpacing/>
        <w:jc w:val="both"/>
        <w:rPr>
          <w:rFonts w:ascii="Times New Roman" w:hAnsi="Times New Roman" w:cs="Times New Roman"/>
          <w:sz w:val="28"/>
          <w:szCs w:val="28"/>
        </w:rPr>
      </w:pPr>
      <w:r w:rsidRPr="0028489F">
        <w:rPr>
          <w:rFonts w:ascii="Times New Roman" w:hAnsi="Times New Roman" w:cs="Times New Roman"/>
          <w:sz w:val="28"/>
          <w:szCs w:val="28"/>
        </w:rPr>
        <w:t xml:space="preserve"> Мышцы</w:t>
      </w:r>
      <w:r w:rsidR="00BD7FE2">
        <w:rPr>
          <w:rFonts w:ascii="Times New Roman" w:hAnsi="Times New Roman" w:cs="Times New Roman"/>
          <w:sz w:val="28"/>
          <w:szCs w:val="28"/>
        </w:rPr>
        <w:t>,</w:t>
      </w:r>
      <w:r w:rsidRPr="0028489F">
        <w:rPr>
          <w:rFonts w:ascii="Times New Roman" w:hAnsi="Times New Roman" w:cs="Times New Roman"/>
          <w:sz w:val="28"/>
          <w:szCs w:val="28"/>
        </w:rPr>
        <w:t xml:space="preserve"> действие мышц-антагонистов и синергистов.</w:t>
      </w:r>
      <w:r w:rsidR="0060489A" w:rsidRPr="0060489A">
        <w:rPr>
          <w:rFonts w:ascii="Times New Roman" w:hAnsi="Times New Roman" w:cs="Times New Roman"/>
          <w:sz w:val="28"/>
          <w:szCs w:val="28"/>
        </w:rPr>
        <w:t xml:space="preserve"> </w:t>
      </w:r>
      <w:r w:rsidR="0060489A" w:rsidRPr="0028489F">
        <w:rPr>
          <w:rFonts w:ascii="Times New Roman" w:hAnsi="Times New Roman" w:cs="Times New Roman"/>
          <w:sz w:val="28"/>
          <w:szCs w:val="28"/>
        </w:rPr>
        <w:t>Биодинамика мышц и мышечных сокращений.</w:t>
      </w:r>
      <w:r w:rsidR="00456561" w:rsidRPr="00456561">
        <w:rPr>
          <w:rFonts w:ascii="Times New Roman" w:hAnsi="Times New Roman" w:cs="Times New Roman"/>
          <w:sz w:val="28"/>
          <w:szCs w:val="28"/>
        </w:rPr>
        <w:t xml:space="preserve"> </w:t>
      </w:r>
      <w:r w:rsidR="00456561" w:rsidRPr="0028489F">
        <w:rPr>
          <w:rFonts w:ascii="Times New Roman" w:hAnsi="Times New Roman" w:cs="Times New Roman"/>
          <w:sz w:val="28"/>
          <w:szCs w:val="28"/>
        </w:rPr>
        <w:t>Гиподинамия.</w:t>
      </w:r>
      <w:r w:rsidRPr="0028489F">
        <w:rPr>
          <w:rFonts w:ascii="Times New Roman" w:hAnsi="Times New Roman" w:cs="Times New Roman"/>
          <w:sz w:val="28"/>
          <w:szCs w:val="28"/>
        </w:rPr>
        <w:t xml:space="preserve"> Значение физических упражнений для правильного формирования скелета и мышц. </w:t>
      </w:r>
      <w:r w:rsidR="005A1047" w:rsidRPr="0028489F">
        <w:rPr>
          <w:rFonts w:ascii="Times New Roman" w:hAnsi="Times New Roman" w:cs="Times New Roman"/>
          <w:sz w:val="28"/>
          <w:szCs w:val="28"/>
        </w:rPr>
        <w:t xml:space="preserve">Биомеханика ходьбы и бега. </w:t>
      </w:r>
      <w:proofErr w:type="spellStart"/>
      <w:r w:rsidR="005A1047" w:rsidRPr="0028489F">
        <w:rPr>
          <w:rFonts w:ascii="Times New Roman" w:hAnsi="Times New Roman" w:cs="Times New Roman"/>
          <w:sz w:val="28"/>
          <w:szCs w:val="28"/>
        </w:rPr>
        <w:t>Эргометрия</w:t>
      </w:r>
      <w:proofErr w:type="spellEnd"/>
      <w:r w:rsidR="005A1047" w:rsidRPr="0028489F">
        <w:rPr>
          <w:rFonts w:ascii="Times New Roman" w:hAnsi="Times New Roman" w:cs="Times New Roman"/>
          <w:sz w:val="28"/>
          <w:szCs w:val="28"/>
        </w:rPr>
        <w:t>. Биомеханика плавания живых существ. Энергетика плавания.</w:t>
      </w:r>
    </w:p>
    <w:p w:rsidR="0028489F" w:rsidRPr="0028489F" w:rsidRDefault="0028489F" w:rsidP="00B161F6">
      <w:pPr>
        <w:spacing w:after="0" w:line="360" w:lineRule="auto"/>
        <w:ind w:firstLine="709"/>
        <w:contextualSpacing/>
        <w:jc w:val="both"/>
        <w:rPr>
          <w:rFonts w:ascii="Times New Roman" w:hAnsi="Times New Roman" w:cs="Times New Roman"/>
          <w:b/>
          <w:sz w:val="28"/>
          <w:szCs w:val="28"/>
        </w:rPr>
      </w:pPr>
      <w:bookmarkStart w:id="4" w:name="bookmark40"/>
      <w:r>
        <w:rPr>
          <w:rFonts w:ascii="Times New Roman" w:hAnsi="Times New Roman" w:cs="Times New Roman"/>
          <w:b/>
          <w:sz w:val="28"/>
          <w:szCs w:val="28"/>
        </w:rPr>
        <w:t xml:space="preserve">Раздел 5. </w:t>
      </w:r>
      <w:r w:rsidRPr="0028489F">
        <w:rPr>
          <w:rFonts w:ascii="Times New Roman" w:hAnsi="Times New Roman" w:cs="Times New Roman"/>
          <w:b/>
          <w:sz w:val="28"/>
          <w:szCs w:val="28"/>
        </w:rPr>
        <w:t>Кровь и кровообращение</w:t>
      </w:r>
      <w:bookmarkEnd w:id="4"/>
    </w:p>
    <w:p w:rsidR="0028489F" w:rsidRPr="0028489F" w:rsidRDefault="0028489F" w:rsidP="00B161F6">
      <w:pPr>
        <w:spacing w:after="0" w:line="360" w:lineRule="auto"/>
        <w:ind w:firstLine="709"/>
        <w:contextualSpacing/>
        <w:jc w:val="both"/>
        <w:rPr>
          <w:rFonts w:ascii="Times New Roman" w:hAnsi="Times New Roman" w:cs="Times New Roman"/>
          <w:sz w:val="28"/>
          <w:szCs w:val="28"/>
        </w:rPr>
      </w:pPr>
      <w:r w:rsidRPr="0028489F">
        <w:rPr>
          <w:rFonts w:ascii="Times New Roman" w:hAnsi="Times New Roman" w:cs="Times New Roman"/>
          <w:sz w:val="28"/>
          <w:szCs w:val="28"/>
        </w:rPr>
        <w:t>Функции крови и лимфы. Движение крови по сосудам. Строение и работа сердца. Производительность сердца как насоса. Сердечный цикл. Пульс и его механика. Давление крови. Измерение давление крови и скорости кровотока. Аневризма как проявление закона Лапласа. Цвет крови и закон сохранения энергии.</w:t>
      </w:r>
    </w:p>
    <w:p w:rsidR="0028489F" w:rsidRPr="0028489F" w:rsidRDefault="0028489F" w:rsidP="00B161F6">
      <w:pPr>
        <w:spacing w:after="0" w:line="360" w:lineRule="auto"/>
        <w:ind w:firstLine="709"/>
        <w:contextualSpacing/>
        <w:jc w:val="both"/>
        <w:rPr>
          <w:rFonts w:ascii="Times New Roman" w:hAnsi="Times New Roman" w:cs="Times New Roman"/>
          <w:b/>
          <w:sz w:val="28"/>
          <w:szCs w:val="28"/>
        </w:rPr>
      </w:pPr>
      <w:bookmarkStart w:id="5" w:name="bookmark41"/>
      <w:r>
        <w:rPr>
          <w:rFonts w:ascii="Times New Roman" w:hAnsi="Times New Roman" w:cs="Times New Roman"/>
          <w:b/>
          <w:sz w:val="28"/>
          <w:szCs w:val="28"/>
        </w:rPr>
        <w:t xml:space="preserve">Раздел 6. </w:t>
      </w:r>
      <w:r w:rsidRPr="0028489F">
        <w:rPr>
          <w:rFonts w:ascii="Times New Roman" w:hAnsi="Times New Roman" w:cs="Times New Roman"/>
          <w:b/>
          <w:sz w:val="28"/>
          <w:szCs w:val="28"/>
        </w:rPr>
        <w:t>Дыхание</w:t>
      </w:r>
      <w:bookmarkEnd w:id="5"/>
    </w:p>
    <w:p w:rsidR="0028489F" w:rsidRPr="0028489F" w:rsidRDefault="0028489F" w:rsidP="00B161F6">
      <w:pPr>
        <w:spacing w:after="0" w:line="360" w:lineRule="auto"/>
        <w:ind w:firstLine="709"/>
        <w:contextualSpacing/>
        <w:jc w:val="both"/>
        <w:rPr>
          <w:rFonts w:ascii="Times New Roman" w:hAnsi="Times New Roman" w:cs="Times New Roman"/>
          <w:sz w:val="28"/>
          <w:szCs w:val="28"/>
        </w:rPr>
      </w:pPr>
      <w:r w:rsidRPr="0028489F">
        <w:rPr>
          <w:rFonts w:ascii="Times New Roman" w:hAnsi="Times New Roman" w:cs="Times New Roman"/>
          <w:sz w:val="28"/>
          <w:szCs w:val="28"/>
        </w:rPr>
        <w:t>Дыхательная система: состав, строение, функции. Диффузия в организме человека. Этапы дыхания. Легочные объемы</w:t>
      </w:r>
      <w:r w:rsidR="00E70F6B">
        <w:rPr>
          <w:rFonts w:ascii="Times New Roman" w:hAnsi="Times New Roman" w:cs="Times New Roman"/>
          <w:sz w:val="28"/>
          <w:szCs w:val="28"/>
        </w:rPr>
        <w:t>.</w:t>
      </w:r>
      <w:r w:rsidRPr="0028489F">
        <w:rPr>
          <w:rFonts w:ascii="Times New Roman" w:hAnsi="Times New Roman" w:cs="Times New Roman"/>
          <w:sz w:val="28"/>
          <w:szCs w:val="28"/>
        </w:rPr>
        <w:t xml:space="preserve"> Газообмен в легких, тканях и парциальное давление. Гигиена дыхания.</w:t>
      </w:r>
    </w:p>
    <w:p w:rsidR="0028489F" w:rsidRPr="0028489F" w:rsidRDefault="0028489F" w:rsidP="00B161F6">
      <w:pPr>
        <w:spacing w:after="0" w:line="360" w:lineRule="auto"/>
        <w:ind w:firstLine="709"/>
        <w:contextualSpacing/>
        <w:jc w:val="both"/>
        <w:rPr>
          <w:rFonts w:ascii="Times New Roman" w:hAnsi="Times New Roman" w:cs="Times New Roman"/>
          <w:b/>
          <w:sz w:val="28"/>
          <w:szCs w:val="28"/>
        </w:rPr>
      </w:pPr>
      <w:bookmarkStart w:id="6" w:name="bookmark46"/>
      <w:r>
        <w:rPr>
          <w:rFonts w:ascii="Times New Roman" w:hAnsi="Times New Roman" w:cs="Times New Roman"/>
          <w:b/>
          <w:sz w:val="28"/>
          <w:szCs w:val="28"/>
        </w:rPr>
        <w:t xml:space="preserve">Раздел 7. </w:t>
      </w:r>
      <w:r w:rsidRPr="0028489F">
        <w:rPr>
          <w:rFonts w:ascii="Times New Roman" w:hAnsi="Times New Roman" w:cs="Times New Roman"/>
          <w:b/>
          <w:sz w:val="28"/>
          <w:szCs w:val="28"/>
        </w:rPr>
        <w:t>Сенсорные системы (анализаторы)</w:t>
      </w:r>
      <w:bookmarkEnd w:id="6"/>
    </w:p>
    <w:p w:rsidR="00BD7FE2" w:rsidRDefault="0028489F" w:rsidP="00012CB8">
      <w:pPr>
        <w:spacing w:after="0" w:line="360" w:lineRule="auto"/>
        <w:ind w:firstLine="709"/>
        <w:contextualSpacing/>
        <w:jc w:val="both"/>
        <w:rPr>
          <w:rFonts w:ascii="Times New Roman" w:hAnsi="Times New Roman" w:cs="Times New Roman"/>
          <w:sz w:val="28"/>
          <w:szCs w:val="28"/>
        </w:rPr>
      </w:pPr>
      <w:r w:rsidRPr="0028489F">
        <w:rPr>
          <w:rFonts w:ascii="Times New Roman" w:hAnsi="Times New Roman" w:cs="Times New Roman"/>
          <w:sz w:val="28"/>
          <w:szCs w:val="28"/>
        </w:rPr>
        <w:t xml:space="preserve">Органы чувств и их значение в жизни человека. Сенсорные системы, их строение и функции. </w:t>
      </w:r>
    </w:p>
    <w:p w:rsidR="00BD7FE2" w:rsidRDefault="0028489F" w:rsidP="00012CB8">
      <w:pPr>
        <w:spacing w:after="0" w:line="360" w:lineRule="auto"/>
        <w:ind w:firstLine="709"/>
        <w:contextualSpacing/>
        <w:jc w:val="both"/>
        <w:rPr>
          <w:rFonts w:ascii="Times New Roman" w:hAnsi="Times New Roman" w:cs="Times New Roman"/>
          <w:sz w:val="28"/>
          <w:szCs w:val="28"/>
        </w:rPr>
      </w:pPr>
      <w:r w:rsidRPr="0028489F">
        <w:rPr>
          <w:rFonts w:ascii="Times New Roman" w:hAnsi="Times New Roman" w:cs="Times New Roman"/>
          <w:sz w:val="28"/>
          <w:szCs w:val="28"/>
        </w:rPr>
        <w:t>Глаз и зрение. Орган зрения – физический прибор. Оптическая система глаза. Строение и функции органа слуха.</w:t>
      </w:r>
      <w:r w:rsidR="00E70F6B" w:rsidRPr="00E70F6B">
        <w:rPr>
          <w:rFonts w:ascii="Times New Roman" w:hAnsi="Times New Roman" w:cs="Times New Roman"/>
          <w:sz w:val="28"/>
          <w:szCs w:val="28"/>
        </w:rPr>
        <w:t xml:space="preserve"> </w:t>
      </w:r>
    </w:p>
    <w:p w:rsidR="0028489F" w:rsidRPr="0028489F" w:rsidRDefault="00E70F6B" w:rsidP="00012CB8">
      <w:pPr>
        <w:spacing w:after="0" w:line="360" w:lineRule="auto"/>
        <w:ind w:firstLine="709"/>
        <w:contextualSpacing/>
        <w:jc w:val="both"/>
        <w:rPr>
          <w:rFonts w:ascii="Times New Roman" w:hAnsi="Times New Roman" w:cs="Times New Roman"/>
          <w:sz w:val="28"/>
          <w:szCs w:val="28"/>
        </w:rPr>
      </w:pPr>
      <w:r w:rsidRPr="0028489F">
        <w:rPr>
          <w:rFonts w:ascii="Times New Roman" w:hAnsi="Times New Roman" w:cs="Times New Roman"/>
          <w:sz w:val="28"/>
          <w:szCs w:val="28"/>
        </w:rPr>
        <w:t>Орган слуха и законы механики.</w:t>
      </w:r>
      <w:r w:rsidRPr="00E70F6B">
        <w:rPr>
          <w:rFonts w:ascii="Times New Roman" w:hAnsi="Times New Roman" w:cs="Times New Roman"/>
          <w:sz w:val="28"/>
          <w:szCs w:val="28"/>
        </w:rPr>
        <w:t xml:space="preserve"> </w:t>
      </w:r>
      <w:r w:rsidRPr="0028489F">
        <w:rPr>
          <w:rFonts w:ascii="Times New Roman" w:hAnsi="Times New Roman" w:cs="Times New Roman"/>
          <w:sz w:val="28"/>
          <w:szCs w:val="28"/>
        </w:rPr>
        <w:t>Гигиена слуха.</w:t>
      </w:r>
      <w:r w:rsidR="0028489F" w:rsidRPr="0028489F">
        <w:rPr>
          <w:rFonts w:ascii="Times New Roman" w:hAnsi="Times New Roman" w:cs="Times New Roman"/>
          <w:sz w:val="28"/>
          <w:szCs w:val="28"/>
        </w:rPr>
        <w:t xml:space="preserve"> Органы равновесия, мышечного чувства, осязания, обоняния и вкуса. Взаимодействие сенсорных систем. </w:t>
      </w:r>
    </w:p>
    <w:p w:rsidR="003A5291" w:rsidRDefault="003A5291" w:rsidP="00B161F6">
      <w:pPr>
        <w:spacing w:after="0" w:line="360" w:lineRule="auto"/>
        <w:ind w:firstLine="708"/>
        <w:contextualSpacing/>
        <w:jc w:val="both"/>
        <w:rPr>
          <w:rFonts w:ascii="Times New Roman" w:hAnsi="Times New Roman" w:cs="Times New Roman"/>
          <w:b/>
          <w:sz w:val="28"/>
          <w:szCs w:val="28"/>
        </w:rPr>
      </w:pPr>
      <w:r w:rsidRPr="003A5291">
        <w:rPr>
          <w:rFonts w:ascii="Times New Roman" w:hAnsi="Times New Roman" w:cs="Times New Roman"/>
          <w:b/>
          <w:sz w:val="28"/>
          <w:szCs w:val="28"/>
        </w:rPr>
        <w:t>Раздел 8.  Медицинская биофизика</w:t>
      </w:r>
    </w:p>
    <w:p w:rsidR="003A5291" w:rsidRPr="00313993" w:rsidRDefault="00004FAA" w:rsidP="00B161F6">
      <w:pPr>
        <w:spacing w:after="0" w:line="360" w:lineRule="auto"/>
        <w:ind w:firstLine="709"/>
        <w:contextualSpacing/>
        <w:jc w:val="both"/>
        <w:rPr>
          <w:rFonts w:ascii="Times New Roman" w:hAnsi="Times New Roman" w:cs="Times New Roman"/>
          <w:sz w:val="28"/>
          <w:szCs w:val="28"/>
        </w:rPr>
      </w:pPr>
      <w:r w:rsidRPr="00930156">
        <w:rPr>
          <w:rFonts w:ascii="Times New Roman" w:hAnsi="Times New Roman" w:cs="Times New Roman"/>
          <w:sz w:val="28"/>
          <w:szCs w:val="28"/>
        </w:rPr>
        <w:t xml:space="preserve">Знакомство с </w:t>
      </w:r>
      <w:r w:rsidR="00E93916" w:rsidRPr="00930156">
        <w:rPr>
          <w:rFonts w:ascii="Times New Roman" w:hAnsi="Times New Roman" w:cs="Times New Roman"/>
          <w:sz w:val="28"/>
          <w:szCs w:val="28"/>
        </w:rPr>
        <w:t>устройством</w:t>
      </w:r>
      <w:r w:rsidRPr="00930156">
        <w:rPr>
          <w:rFonts w:ascii="Times New Roman" w:hAnsi="Times New Roman" w:cs="Times New Roman"/>
          <w:sz w:val="28"/>
          <w:szCs w:val="28"/>
        </w:rPr>
        <w:t xml:space="preserve"> тонометра,</w:t>
      </w:r>
      <w:r w:rsidR="00AE2BD9">
        <w:rPr>
          <w:rFonts w:ascii="Times New Roman" w:hAnsi="Times New Roman" w:cs="Times New Roman"/>
          <w:sz w:val="28"/>
          <w:szCs w:val="28"/>
        </w:rPr>
        <w:t xml:space="preserve"> </w:t>
      </w:r>
      <w:r w:rsidRPr="00930156">
        <w:rPr>
          <w:rFonts w:ascii="Times New Roman" w:hAnsi="Times New Roman" w:cs="Times New Roman"/>
          <w:sz w:val="28"/>
          <w:szCs w:val="28"/>
        </w:rPr>
        <w:t>термометра,</w:t>
      </w:r>
      <w:r w:rsidR="00AE2BD9">
        <w:rPr>
          <w:rFonts w:ascii="Times New Roman" w:hAnsi="Times New Roman" w:cs="Times New Roman"/>
          <w:sz w:val="28"/>
          <w:szCs w:val="28"/>
        </w:rPr>
        <w:t xml:space="preserve"> </w:t>
      </w:r>
      <w:proofErr w:type="spellStart"/>
      <w:r w:rsidR="00930156" w:rsidRPr="00930156">
        <w:rPr>
          <w:rFonts w:ascii="Times New Roman" w:hAnsi="Times New Roman" w:cs="Times New Roman"/>
          <w:sz w:val="28"/>
          <w:szCs w:val="28"/>
        </w:rPr>
        <w:t>глюкометра</w:t>
      </w:r>
      <w:proofErr w:type="spellEnd"/>
      <w:r w:rsidR="00930156">
        <w:rPr>
          <w:rFonts w:ascii="Times New Roman" w:hAnsi="Times New Roman" w:cs="Times New Roman"/>
          <w:sz w:val="28"/>
          <w:szCs w:val="28"/>
        </w:rPr>
        <w:t>, фонендоскопа</w:t>
      </w:r>
      <w:r w:rsidR="00930156" w:rsidRPr="00930156">
        <w:rPr>
          <w:rFonts w:ascii="Times New Roman" w:hAnsi="Times New Roman" w:cs="Times New Roman"/>
          <w:sz w:val="28"/>
          <w:szCs w:val="28"/>
        </w:rPr>
        <w:t xml:space="preserve">. Принцип работы </w:t>
      </w:r>
      <w:r w:rsidRPr="00930156">
        <w:rPr>
          <w:rFonts w:ascii="Times New Roman" w:hAnsi="Times New Roman" w:cs="Times New Roman"/>
          <w:sz w:val="28"/>
          <w:szCs w:val="28"/>
        </w:rPr>
        <w:t>УЗИ-аппарато</w:t>
      </w:r>
      <w:r w:rsidR="00930156" w:rsidRPr="00930156">
        <w:rPr>
          <w:rFonts w:ascii="Times New Roman" w:hAnsi="Times New Roman" w:cs="Times New Roman"/>
          <w:sz w:val="28"/>
          <w:szCs w:val="28"/>
        </w:rPr>
        <w:t xml:space="preserve">в, </w:t>
      </w:r>
      <w:r w:rsidR="00E93916" w:rsidRPr="00930156">
        <w:rPr>
          <w:rFonts w:ascii="Times New Roman" w:hAnsi="Times New Roman" w:cs="Times New Roman"/>
          <w:sz w:val="28"/>
          <w:szCs w:val="28"/>
        </w:rPr>
        <w:t>рентген</w:t>
      </w:r>
      <w:r w:rsidR="00930156" w:rsidRPr="00930156">
        <w:rPr>
          <w:rFonts w:ascii="Times New Roman" w:hAnsi="Times New Roman" w:cs="Times New Roman"/>
          <w:sz w:val="28"/>
          <w:szCs w:val="28"/>
        </w:rPr>
        <w:t xml:space="preserve">-аппаратов, </w:t>
      </w:r>
      <w:r w:rsidR="00930156" w:rsidRPr="00930156">
        <w:rPr>
          <w:rFonts w:ascii="Times New Roman" w:hAnsi="Times New Roman" w:cs="Times New Roman"/>
          <w:sz w:val="28"/>
          <w:szCs w:val="28"/>
        </w:rPr>
        <w:lastRenderedPageBreak/>
        <w:t>томографов</w:t>
      </w:r>
      <w:r w:rsidR="00E93916">
        <w:rPr>
          <w:rFonts w:ascii="Times New Roman" w:hAnsi="Times New Roman" w:cs="Times New Roman"/>
          <w:sz w:val="28"/>
          <w:szCs w:val="28"/>
        </w:rPr>
        <w:t xml:space="preserve">, электроэнцефалограммы, </w:t>
      </w:r>
      <w:r w:rsidR="00313993">
        <w:rPr>
          <w:rFonts w:ascii="Times New Roman" w:hAnsi="Times New Roman" w:cs="Times New Roman"/>
          <w:sz w:val="28"/>
          <w:szCs w:val="28"/>
        </w:rPr>
        <w:t>электро</w:t>
      </w:r>
      <w:r w:rsidR="00E93916">
        <w:rPr>
          <w:rFonts w:ascii="Times New Roman" w:hAnsi="Times New Roman" w:cs="Times New Roman"/>
          <w:sz w:val="28"/>
          <w:szCs w:val="28"/>
        </w:rPr>
        <w:t>кардиограммы</w:t>
      </w:r>
      <w:r w:rsidR="00930156" w:rsidRPr="00930156">
        <w:rPr>
          <w:rFonts w:ascii="Times New Roman" w:hAnsi="Times New Roman" w:cs="Times New Roman"/>
          <w:sz w:val="28"/>
          <w:szCs w:val="28"/>
        </w:rPr>
        <w:t xml:space="preserve">. Физиотерапия. </w:t>
      </w:r>
      <w:r w:rsidR="00313993">
        <w:rPr>
          <w:rFonts w:ascii="Times New Roman" w:hAnsi="Times New Roman" w:cs="Times New Roman"/>
          <w:sz w:val="28"/>
          <w:szCs w:val="28"/>
        </w:rPr>
        <w:t>Ультрафиолетовое облучение.</w:t>
      </w:r>
      <w:r w:rsidR="00AE2BD9" w:rsidRPr="00AE2BD9">
        <w:rPr>
          <w:rFonts w:ascii="Times New Roman" w:hAnsi="Times New Roman" w:cs="Times New Roman"/>
          <w:sz w:val="28"/>
          <w:szCs w:val="28"/>
        </w:rPr>
        <w:t xml:space="preserve"> </w:t>
      </w:r>
      <w:r w:rsidR="00AE2BD9" w:rsidRPr="00930156">
        <w:rPr>
          <w:rFonts w:ascii="Times New Roman" w:hAnsi="Times New Roman" w:cs="Times New Roman"/>
          <w:sz w:val="28"/>
          <w:szCs w:val="28"/>
        </w:rPr>
        <w:t>Ароматерапия.</w:t>
      </w:r>
    </w:p>
    <w:p w:rsidR="003A5291" w:rsidRPr="003A5291" w:rsidRDefault="003A5291" w:rsidP="00B161F6">
      <w:pPr>
        <w:spacing w:after="0" w:line="360" w:lineRule="auto"/>
        <w:ind w:firstLine="708"/>
        <w:contextualSpacing/>
        <w:jc w:val="both"/>
        <w:rPr>
          <w:rFonts w:ascii="Times New Roman" w:hAnsi="Times New Roman" w:cs="Times New Roman"/>
          <w:b/>
          <w:sz w:val="28"/>
          <w:szCs w:val="28"/>
        </w:rPr>
      </w:pPr>
      <w:r w:rsidRPr="003A5291">
        <w:rPr>
          <w:rFonts w:ascii="Times New Roman" w:hAnsi="Times New Roman" w:cs="Times New Roman"/>
          <w:b/>
          <w:sz w:val="28"/>
          <w:szCs w:val="28"/>
        </w:rPr>
        <w:t>Раздел 9. Биофизика и экология</w:t>
      </w:r>
    </w:p>
    <w:p w:rsidR="003A5291" w:rsidRPr="00313993" w:rsidRDefault="00DE4B17" w:rsidP="00B161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3A5291" w:rsidRPr="003A5291">
        <w:rPr>
          <w:rFonts w:ascii="Times New Roman" w:hAnsi="Times New Roman" w:cs="Times New Roman"/>
          <w:sz w:val="28"/>
          <w:szCs w:val="28"/>
        </w:rPr>
        <w:t>лияни</w:t>
      </w:r>
      <w:r>
        <w:rPr>
          <w:rFonts w:ascii="Times New Roman" w:hAnsi="Times New Roman" w:cs="Times New Roman"/>
          <w:sz w:val="28"/>
          <w:szCs w:val="28"/>
        </w:rPr>
        <w:t>е</w:t>
      </w:r>
      <w:r w:rsidR="003A5291" w:rsidRPr="003A5291">
        <w:rPr>
          <w:rFonts w:ascii="Times New Roman" w:hAnsi="Times New Roman" w:cs="Times New Roman"/>
          <w:sz w:val="28"/>
          <w:szCs w:val="28"/>
        </w:rPr>
        <w:t xml:space="preserve"> различных </w:t>
      </w:r>
      <w:r>
        <w:rPr>
          <w:rFonts w:ascii="Times New Roman" w:hAnsi="Times New Roman" w:cs="Times New Roman"/>
          <w:sz w:val="28"/>
          <w:szCs w:val="28"/>
        </w:rPr>
        <w:t xml:space="preserve">экологических </w:t>
      </w:r>
      <w:r w:rsidR="003A5291" w:rsidRPr="003A5291">
        <w:rPr>
          <w:rFonts w:ascii="Times New Roman" w:hAnsi="Times New Roman" w:cs="Times New Roman"/>
          <w:sz w:val="28"/>
          <w:szCs w:val="28"/>
        </w:rPr>
        <w:t>факторов на жизнеспособность и устойчивость</w:t>
      </w:r>
      <w:r>
        <w:rPr>
          <w:rFonts w:ascii="Times New Roman" w:hAnsi="Times New Roman" w:cs="Times New Roman"/>
          <w:sz w:val="28"/>
          <w:szCs w:val="28"/>
        </w:rPr>
        <w:t xml:space="preserve"> организма</w:t>
      </w:r>
      <w:r w:rsidR="003A5291" w:rsidRPr="003A5291">
        <w:rPr>
          <w:rFonts w:ascii="Times New Roman" w:hAnsi="Times New Roman" w:cs="Times New Roman"/>
          <w:sz w:val="28"/>
          <w:szCs w:val="28"/>
        </w:rPr>
        <w:t xml:space="preserve"> при</w:t>
      </w:r>
      <w:r w:rsidR="003A5291">
        <w:rPr>
          <w:rFonts w:ascii="Times New Roman" w:hAnsi="Times New Roman" w:cs="Times New Roman"/>
          <w:sz w:val="28"/>
          <w:szCs w:val="28"/>
        </w:rPr>
        <w:t xml:space="preserve"> действии загрязняющих веществ. И</w:t>
      </w:r>
      <w:r w:rsidR="003A5291" w:rsidRPr="003A5291">
        <w:rPr>
          <w:rFonts w:ascii="Times New Roman" w:hAnsi="Times New Roman" w:cs="Times New Roman"/>
          <w:sz w:val="28"/>
          <w:szCs w:val="28"/>
        </w:rPr>
        <w:t>зучение физико-химических механизмов адаптации и устойчивости организм</w:t>
      </w:r>
      <w:r>
        <w:rPr>
          <w:rFonts w:ascii="Times New Roman" w:hAnsi="Times New Roman" w:cs="Times New Roman"/>
          <w:sz w:val="28"/>
          <w:szCs w:val="28"/>
        </w:rPr>
        <w:t>а</w:t>
      </w:r>
      <w:r w:rsidR="003A5291" w:rsidRPr="003A5291">
        <w:rPr>
          <w:rFonts w:ascii="Times New Roman" w:hAnsi="Times New Roman" w:cs="Times New Roman"/>
          <w:sz w:val="28"/>
          <w:szCs w:val="28"/>
        </w:rPr>
        <w:t xml:space="preserve"> в экстремальных условиях среды</w:t>
      </w:r>
      <w:r w:rsidR="003A5291">
        <w:rPr>
          <w:rFonts w:ascii="Times New Roman" w:hAnsi="Times New Roman" w:cs="Times New Roman"/>
          <w:sz w:val="28"/>
          <w:szCs w:val="28"/>
        </w:rPr>
        <w:t>.</w:t>
      </w:r>
    </w:p>
    <w:p w:rsidR="0028489F" w:rsidRPr="003A5291" w:rsidRDefault="003A5291" w:rsidP="00B161F6">
      <w:pPr>
        <w:spacing w:after="0" w:line="360" w:lineRule="auto"/>
        <w:ind w:firstLine="708"/>
        <w:contextualSpacing/>
        <w:jc w:val="both"/>
        <w:rPr>
          <w:rFonts w:ascii="Times New Roman" w:hAnsi="Times New Roman" w:cs="Times New Roman"/>
          <w:b/>
          <w:sz w:val="28"/>
          <w:szCs w:val="28"/>
        </w:rPr>
      </w:pPr>
      <w:r w:rsidRPr="003A5291">
        <w:rPr>
          <w:rFonts w:ascii="Times New Roman" w:hAnsi="Times New Roman" w:cs="Times New Roman"/>
          <w:b/>
          <w:sz w:val="28"/>
          <w:szCs w:val="28"/>
        </w:rPr>
        <w:t>Практи</w:t>
      </w:r>
      <w:r>
        <w:rPr>
          <w:rFonts w:ascii="Times New Roman" w:hAnsi="Times New Roman" w:cs="Times New Roman"/>
          <w:b/>
          <w:sz w:val="28"/>
          <w:szCs w:val="28"/>
        </w:rPr>
        <w:t>ческая часть</w:t>
      </w:r>
      <w:r w:rsidRPr="003A5291">
        <w:rPr>
          <w:rFonts w:ascii="Times New Roman" w:hAnsi="Times New Roman" w:cs="Times New Roman"/>
          <w:b/>
          <w:sz w:val="28"/>
          <w:szCs w:val="28"/>
        </w:rPr>
        <w:t xml:space="preserve">: </w:t>
      </w:r>
    </w:p>
    <w:p w:rsidR="00BC359D" w:rsidRPr="00FA2554" w:rsidRDefault="00BC359D" w:rsidP="00B161F6">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FA2554">
        <w:rPr>
          <w:rFonts w:ascii="Times New Roman" w:hAnsi="Times New Roman" w:cs="Times New Roman"/>
          <w:sz w:val="28"/>
          <w:szCs w:val="28"/>
        </w:rPr>
        <w:t>Измерение силы атмосферного давления, действующей на тело человека.</w:t>
      </w:r>
    </w:p>
    <w:p w:rsidR="00BC359D" w:rsidRPr="00FA2554" w:rsidRDefault="00BC359D" w:rsidP="00B161F6">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FA2554">
        <w:rPr>
          <w:rFonts w:ascii="Times New Roman" w:hAnsi="Times New Roman" w:cs="Times New Roman"/>
          <w:sz w:val="28"/>
          <w:szCs w:val="28"/>
        </w:rPr>
        <w:t>Исследования зависимости сопротивления тела человека от состояния кожного покрова</w:t>
      </w:r>
    </w:p>
    <w:p w:rsidR="00BC359D" w:rsidRPr="00FA2554" w:rsidRDefault="00BC359D" w:rsidP="00B161F6">
      <w:pPr>
        <w:pStyle w:val="a3"/>
        <w:numPr>
          <w:ilvl w:val="0"/>
          <w:numId w:val="1"/>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FA2554">
        <w:rPr>
          <w:rFonts w:ascii="Times New Roman" w:hAnsi="Times New Roman" w:cs="Times New Roman"/>
          <w:sz w:val="28"/>
          <w:szCs w:val="28"/>
          <w:shd w:val="clear" w:color="auto" w:fill="FFFFFF"/>
        </w:rPr>
        <w:t xml:space="preserve">Масса тела и образ жизни. </w:t>
      </w:r>
    </w:p>
    <w:p w:rsidR="00BC359D" w:rsidRPr="00BC359D" w:rsidRDefault="00BC359D" w:rsidP="00B161F6">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Овладение навыками</w:t>
      </w:r>
      <w:r w:rsidRPr="00BC359D">
        <w:rPr>
          <w:rFonts w:ascii="Times New Roman" w:hAnsi="Times New Roman" w:cs="Times New Roman"/>
          <w:sz w:val="28"/>
          <w:szCs w:val="28"/>
        </w:rPr>
        <w:t xml:space="preserve"> </w:t>
      </w:r>
      <w:r>
        <w:rPr>
          <w:rFonts w:ascii="Times New Roman" w:hAnsi="Times New Roman" w:cs="Times New Roman"/>
          <w:sz w:val="28"/>
          <w:szCs w:val="28"/>
        </w:rPr>
        <w:t>работы с</w:t>
      </w:r>
      <w:r w:rsidRPr="00BC359D">
        <w:rPr>
          <w:rFonts w:ascii="Times New Roman" w:hAnsi="Times New Roman" w:cs="Times New Roman"/>
          <w:sz w:val="28"/>
          <w:szCs w:val="28"/>
        </w:rPr>
        <w:t xml:space="preserve"> тонометр</w:t>
      </w:r>
      <w:r>
        <w:rPr>
          <w:rFonts w:ascii="Times New Roman" w:hAnsi="Times New Roman" w:cs="Times New Roman"/>
          <w:sz w:val="28"/>
          <w:szCs w:val="28"/>
        </w:rPr>
        <w:t>ом</w:t>
      </w:r>
      <w:r w:rsidRPr="00BC359D">
        <w:rPr>
          <w:rFonts w:ascii="Times New Roman" w:hAnsi="Times New Roman" w:cs="Times New Roman"/>
          <w:sz w:val="28"/>
          <w:szCs w:val="28"/>
        </w:rPr>
        <w:t xml:space="preserve">, термометром, </w:t>
      </w:r>
      <w:proofErr w:type="spellStart"/>
      <w:r w:rsidRPr="00BC359D">
        <w:rPr>
          <w:rFonts w:ascii="Times New Roman" w:hAnsi="Times New Roman" w:cs="Times New Roman"/>
          <w:sz w:val="28"/>
          <w:szCs w:val="28"/>
        </w:rPr>
        <w:t>глюкометром</w:t>
      </w:r>
      <w:proofErr w:type="spellEnd"/>
      <w:r w:rsidRPr="00BC359D">
        <w:rPr>
          <w:rFonts w:ascii="Times New Roman" w:hAnsi="Times New Roman" w:cs="Times New Roman"/>
          <w:sz w:val="28"/>
          <w:szCs w:val="28"/>
        </w:rPr>
        <w:t xml:space="preserve"> и фонендоскопом</w:t>
      </w:r>
      <w:r>
        <w:rPr>
          <w:rFonts w:ascii="Times New Roman" w:hAnsi="Times New Roman" w:cs="Times New Roman"/>
          <w:sz w:val="28"/>
          <w:szCs w:val="28"/>
        </w:rPr>
        <w:t>.</w:t>
      </w:r>
    </w:p>
    <w:p w:rsidR="00BC359D" w:rsidRPr="00FA2554" w:rsidRDefault="00BC359D" w:rsidP="00B161F6">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FA2554">
        <w:rPr>
          <w:rFonts w:ascii="Times New Roman" w:hAnsi="Times New Roman" w:cs="Times New Roman"/>
          <w:sz w:val="28"/>
          <w:szCs w:val="28"/>
        </w:rPr>
        <w:t>Определение аккомодации глаз</w:t>
      </w:r>
    </w:p>
    <w:p w:rsidR="00BC359D" w:rsidRPr="00FA2554" w:rsidRDefault="00BC359D" w:rsidP="00B161F6">
      <w:pPr>
        <w:pStyle w:val="a3"/>
        <w:numPr>
          <w:ilvl w:val="0"/>
          <w:numId w:val="1"/>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FA2554">
        <w:rPr>
          <w:rFonts w:ascii="Times New Roman" w:hAnsi="Times New Roman" w:cs="Times New Roman"/>
          <w:sz w:val="28"/>
          <w:szCs w:val="28"/>
          <w:shd w:val="clear" w:color="auto" w:fill="FFFFFF"/>
        </w:rPr>
        <w:t xml:space="preserve">Определение давления, оказываемого на пол. </w:t>
      </w:r>
    </w:p>
    <w:p w:rsidR="00BC359D" w:rsidRPr="00FA2554" w:rsidRDefault="00BC359D" w:rsidP="00B161F6">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FA2554">
        <w:rPr>
          <w:rFonts w:ascii="Times New Roman" w:hAnsi="Times New Roman" w:cs="Times New Roman"/>
          <w:sz w:val="28"/>
          <w:szCs w:val="28"/>
        </w:rPr>
        <w:t>Определение жизненной ёмкости легких.</w:t>
      </w:r>
    </w:p>
    <w:p w:rsidR="00BC359D" w:rsidRPr="00FA2554" w:rsidRDefault="00BC359D" w:rsidP="00B161F6">
      <w:pPr>
        <w:pStyle w:val="a3"/>
        <w:numPr>
          <w:ilvl w:val="0"/>
          <w:numId w:val="1"/>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FA2554">
        <w:rPr>
          <w:rFonts w:ascii="Times New Roman" w:hAnsi="Times New Roman" w:cs="Times New Roman"/>
          <w:sz w:val="28"/>
          <w:szCs w:val="28"/>
          <w:shd w:val="clear" w:color="auto" w:fill="FFFFFF"/>
        </w:rPr>
        <w:t xml:space="preserve">Определение механической работы при прыжке в высоту. </w:t>
      </w:r>
    </w:p>
    <w:p w:rsidR="00BC359D" w:rsidRPr="00FA2554" w:rsidRDefault="00BC359D" w:rsidP="00B161F6">
      <w:pPr>
        <w:pStyle w:val="a3"/>
        <w:numPr>
          <w:ilvl w:val="0"/>
          <w:numId w:val="1"/>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FA2554">
        <w:rPr>
          <w:rFonts w:ascii="Times New Roman" w:hAnsi="Times New Roman" w:cs="Times New Roman"/>
          <w:sz w:val="28"/>
          <w:szCs w:val="28"/>
          <w:shd w:val="clear" w:color="auto" w:fill="FFFFFF"/>
        </w:rPr>
        <w:t>Определение объема тела.  </w:t>
      </w:r>
    </w:p>
    <w:p w:rsidR="00BC359D" w:rsidRPr="00FA2554" w:rsidRDefault="00BC359D" w:rsidP="00B161F6">
      <w:pPr>
        <w:pStyle w:val="a3"/>
        <w:numPr>
          <w:ilvl w:val="0"/>
          <w:numId w:val="1"/>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FA2554">
        <w:rPr>
          <w:rFonts w:ascii="Times New Roman" w:hAnsi="Times New Roman" w:cs="Times New Roman"/>
          <w:sz w:val="28"/>
          <w:szCs w:val="28"/>
          <w:shd w:val="clear" w:color="auto" w:fill="FFFFFF"/>
        </w:rPr>
        <w:t xml:space="preserve">Определение плотности тела. </w:t>
      </w:r>
    </w:p>
    <w:p w:rsidR="00BC359D" w:rsidRPr="00FA2554" w:rsidRDefault="00BC359D" w:rsidP="00B161F6">
      <w:pPr>
        <w:pStyle w:val="a3"/>
        <w:numPr>
          <w:ilvl w:val="0"/>
          <w:numId w:val="1"/>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FA2554">
        <w:rPr>
          <w:rFonts w:ascii="Times New Roman" w:hAnsi="Times New Roman" w:cs="Times New Roman"/>
          <w:sz w:val="28"/>
          <w:szCs w:val="28"/>
          <w:shd w:val="clear" w:color="auto" w:fill="FFFFFF"/>
        </w:rPr>
        <w:t>Определение работы по преодолению силы тяжести.</w:t>
      </w:r>
    </w:p>
    <w:p w:rsidR="00BC359D" w:rsidRPr="00FA2554" w:rsidRDefault="00BC359D" w:rsidP="00B161F6">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FA2554">
        <w:rPr>
          <w:rFonts w:ascii="Times New Roman" w:hAnsi="Times New Roman" w:cs="Times New Roman"/>
          <w:sz w:val="28"/>
          <w:szCs w:val="28"/>
        </w:rPr>
        <w:t>Определение разрешающей способности глаза</w:t>
      </w:r>
    </w:p>
    <w:p w:rsidR="00BC359D" w:rsidRPr="00FA2554" w:rsidRDefault="00BC359D" w:rsidP="00B161F6">
      <w:pPr>
        <w:pStyle w:val="a3"/>
        <w:numPr>
          <w:ilvl w:val="0"/>
          <w:numId w:val="1"/>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FA2554">
        <w:rPr>
          <w:rFonts w:ascii="Times New Roman" w:hAnsi="Times New Roman" w:cs="Times New Roman"/>
          <w:sz w:val="28"/>
          <w:szCs w:val="28"/>
          <w:shd w:val="clear" w:color="auto" w:fill="FFFFFF"/>
        </w:rPr>
        <w:t>Определение силы рук при висе на перекладине.</w:t>
      </w:r>
    </w:p>
    <w:p w:rsidR="00BC359D" w:rsidRPr="00FA2554" w:rsidRDefault="00BC359D" w:rsidP="00B161F6">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FA2554">
        <w:rPr>
          <w:rFonts w:ascii="Times New Roman" w:hAnsi="Times New Roman" w:cs="Times New Roman"/>
          <w:sz w:val="28"/>
          <w:szCs w:val="28"/>
        </w:rPr>
        <w:t>Определение слухового порога</w:t>
      </w:r>
    </w:p>
    <w:p w:rsidR="00BC359D" w:rsidRPr="00FA2554" w:rsidRDefault="00BC359D" w:rsidP="00B161F6">
      <w:pPr>
        <w:pStyle w:val="a3"/>
        <w:numPr>
          <w:ilvl w:val="0"/>
          <w:numId w:val="1"/>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FA2554">
        <w:rPr>
          <w:rFonts w:ascii="Times New Roman" w:hAnsi="Times New Roman" w:cs="Times New Roman"/>
          <w:sz w:val="28"/>
          <w:szCs w:val="28"/>
          <w:shd w:val="clear" w:color="auto" w:fill="FFFFFF"/>
        </w:rPr>
        <w:t xml:space="preserve">Определение средней мощности при подъеме по лестнице. </w:t>
      </w:r>
    </w:p>
    <w:p w:rsidR="00BC359D" w:rsidRPr="00FA2554" w:rsidRDefault="00BC359D" w:rsidP="00B161F6">
      <w:pPr>
        <w:pStyle w:val="a3"/>
        <w:numPr>
          <w:ilvl w:val="0"/>
          <w:numId w:val="1"/>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FA2554">
        <w:rPr>
          <w:rFonts w:ascii="Times New Roman" w:hAnsi="Times New Roman" w:cs="Times New Roman"/>
          <w:sz w:val="28"/>
          <w:szCs w:val="28"/>
          <w:shd w:val="clear" w:color="auto" w:fill="FFFFFF"/>
        </w:rPr>
        <w:t xml:space="preserve">Определение средней скорости движения. </w:t>
      </w:r>
    </w:p>
    <w:p w:rsidR="00BC359D" w:rsidRPr="00FA2554" w:rsidRDefault="00BC359D" w:rsidP="00B161F6">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FA2554">
        <w:rPr>
          <w:rFonts w:ascii="Times New Roman" w:hAnsi="Times New Roman" w:cs="Times New Roman"/>
          <w:sz w:val="28"/>
          <w:szCs w:val="28"/>
        </w:rPr>
        <w:t>Определение степени тренированности сердца</w:t>
      </w:r>
    </w:p>
    <w:p w:rsidR="00BC359D" w:rsidRPr="00FA2554" w:rsidRDefault="00BC359D" w:rsidP="00B161F6">
      <w:pPr>
        <w:pStyle w:val="a3"/>
        <w:numPr>
          <w:ilvl w:val="0"/>
          <w:numId w:val="1"/>
        </w:numPr>
        <w:tabs>
          <w:tab w:val="left" w:pos="1134"/>
          <w:tab w:val="left" w:pos="1276"/>
        </w:tabs>
        <w:spacing w:after="0" w:line="360" w:lineRule="auto"/>
        <w:ind w:left="0" w:firstLine="709"/>
        <w:jc w:val="both"/>
        <w:rPr>
          <w:rFonts w:ascii="Times New Roman" w:hAnsi="Times New Roman" w:cs="Times New Roman"/>
          <w:sz w:val="28"/>
          <w:szCs w:val="28"/>
          <w:shd w:val="clear" w:color="auto" w:fill="FFFFFF"/>
        </w:rPr>
      </w:pPr>
      <w:r w:rsidRPr="00FA2554">
        <w:rPr>
          <w:rFonts w:ascii="Times New Roman" w:hAnsi="Times New Roman" w:cs="Times New Roman"/>
          <w:sz w:val="28"/>
          <w:szCs w:val="28"/>
          <w:shd w:val="clear" w:color="auto" w:fill="FFFFFF"/>
        </w:rPr>
        <w:t xml:space="preserve">Определение физических показателей организма. </w:t>
      </w:r>
    </w:p>
    <w:p w:rsidR="00BC359D" w:rsidRPr="00FA2554" w:rsidRDefault="00BC359D" w:rsidP="00B161F6">
      <w:pPr>
        <w:pStyle w:val="a3"/>
        <w:numPr>
          <w:ilvl w:val="0"/>
          <w:numId w:val="1"/>
        </w:numPr>
        <w:tabs>
          <w:tab w:val="left" w:pos="1134"/>
          <w:tab w:val="left" w:pos="1276"/>
        </w:tabs>
        <w:spacing w:after="0" w:line="360" w:lineRule="auto"/>
        <w:ind w:left="0" w:firstLine="709"/>
        <w:jc w:val="both"/>
        <w:rPr>
          <w:rFonts w:ascii="Times New Roman" w:hAnsi="Times New Roman" w:cs="Times New Roman"/>
          <w:sz w:val="28"/>
          <w:szCs w:val="28"/>
          <w:shd w:val="clear" w:color="auto" w:fill="FFFFFF"/>
        </w:rPr>
      </w:pPr>
      <w:r w:rsidRPr="00FA2554">
        <w:rPr>
          <w:rFonts w:ascii="Times New Roman" w:hAnsi="Times New Roman" w:cs="Times New Roman"/>
          <w:sz w:val="28"/>
          <w:szCs w:val="28"/>
        </w:rPr>
        <w:t xml:space="preserve">Определение ЧСС от </w:t>
      </w:r>
      <w:proofErr w:type="spellStart"/>
      <w:r w:rsidRPr="00FA2554">
        <w:rPr>
          <w:rFonts w:ascii="Times New Roman" w:hAnsi="Times New Roman" w:cs="Times New Roman"/>
          <w:sz w:val="28"/>
          <w:szCs w:val="28"/>
        </w:rPr>
        <w:t>дозированности</w:t>
      </w:r>
      <w:proofErr w:type="spellEnd"/>
      <w:r w:rsidRPr="00FA2554">
        <w:rPr>
          <w:rFonts w:ascii="Times New Roman" w:hAnsi="Times New Roman" w:cs="Times New Roman"/>
          <w:sz w:val="28"/>
          <w:szCs w:val="28"/>
        </w:rPr>
        <w:t xml:space="preserve"> физической нагрузки.</w:t>
      </w:r>
    </w:p>
    <w:p w:rsidR="00012CB8" w:rsidRPr="00BD7FE2" w:rsidRDefault="00BC359D" w:rsidP="00BD7FE2">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317A9D">
        <w:rPr>
          <w:rFonts w:ascii="Times New Roman" w:hAnsi="Times New Roman" w:cs="Times New Roman"/>
          <w:sz w:val="28"/>
          <w:szCs w:val="28"/>
        </w:rPr>
        <w:lastRenderedPageBreak/>
        <w:t xml:space="preserve">Опыт </w:t>
      </w:r>
      <w:proofErr w:type="spellStart"/>
      <w:r w:rsidRPr="00317A9D">
        <w:rPr>
          <w:rFonts w:ascii="Times New Roman" w:hAnsi="Times New Roman" w:cs="Times New Roman"/>
          <w:sz w:val="28"/>
          <w:szCs w:val="28"/>
        </w:rPr>
        <w:t>Гальвани</w:t>
      </w:r>
      <w:proofErr w:type="spellEnd"/>
      <w:r w:rsidRPr="00317A9D">
        <w:rPr>
          <w:rFonts w:ascii="Times New Roman" w:hAnsi="Times New Roman" w:cs="Times New Roman"/>
          <w:sz w:val="28"/>
          <w:szCs w:val="28"/>
        </w:rPr>
        <w:t>.</w:t>
      </w:r>
    </w:p>
    <w:p w:rsidR="00012CB8" w:rsidRDefault="00012CB8" w:rsidP="00BC359D">
      <w:pPr>
        <w:tabs>
          <w:tab w:val="left" w:pos="1134"/>
        </w:tabs>
        <w:spacing w:after="0" w:line="360" w:lineRule="auto"/>
        <w:ind w:left="360"/>
        <w:jc w:val="center"/>
        <w:rPr>
          <w:rFonts w:ascii="Times New Roman" w:hAnsi="Times New Roman" w:cs="Times New Roman"/>
          <w:b/>
          <w:sz w:val="28"/>
          <w:szCs w:val="28"/>
        </w:rPr>
      </w:pPr>
    </w:p>
    <w:p w:rsidR="00BD7FE2" w:rsidRPr="00BC359D" w:rsidRDefault="00BC359D" w:rsidP="00BD7FE2">
      <w:pPr>
        <w:tabs>
          <w:tab w:val="left" w:pos="1134"/>
        </w:tabs>
        <w:spacing w:after="0" w:line="360" w:lineRule="auto"/>
        <w:ind w:left="360"/>
        <w:jc w:val="center"/>
        <w:rPr>
          <w:rFonts w:ascii="Times New Roman" w:hAnsi="Times New Roman" w:cs="Times New Roman"/>
          <w:b/>
          <w:sz w:val="28"/>
          <w:szCs w:val="28"/>
        </w:rPr>
      </w:pPr>
      <w:r w:rsidRPr="00BC359D">
        <w:rPr>
          <w:rFonts w:ascii="Times New Roman" w:hAnsi="Times New Roman" w:cs="Times New Roman"/>
          <w:b/>
          <w:sz w:val="28"/>
          <w:szCs w:val="28"/>
        </w:rPr>
        <w:t>Т</w:t>
      </w:r>
      <w:r w:rsidR="00485F95" w:rsidRPr="00BC359D">
        <w:rPr>
          <w:rFonts w:ascii="Times New Roman" w:hAnsi="Times New Roman" w:cs="Times New Roman"/>
          <w:b/>
          <w:sz w:val="28"/>
          <w:szCs w:val="28"/>
        </w:rPr>
        <w:t>ематическое планирование</w:t>
      </w:r>
    </w:p>
    <w:tbl>
      <w:tblPr>
        <w:tblStyle w:val="a5"/>
        <w:tblW w:w="0" w:type="auto"/>
        <w:tblLook w:val="04A0" w:firstRow="1" w:lastRow="0" w:firstColumn="1" w:lastColumn="0" w:noHBand="0" w:noVBand="1"/>
      </w:tblPr>
      <w:tblGrid>
        <w:gridCol w:w="4744"/>
        <w:gridCol w:w="137"/>
        <w:gridCol w:w="4747"/>
      </w:tblGrid>
      <w:tr w:rsidR="00BC359D" w:rsidTr="0052462C">
        <w:tc>
          <w:tcPr>
            <w:tcW w:w="4531" w:type="dxa"/>
            <w:gridSpan w:val="2"/>
          </w:tcPr>
          <w:p w:rsidR="0052462C" w:rsidRDefault="00BC359D" w:rsidP="0052462C">
            <w:pPr>
              <w:spacing w:line="360" w:lineRule="auto"/>
              <w:jc w:val="center"/>
              <w:rPr>
                <w:rFonts w:ascii="Times New Roman" w:hAnsi="Times New Roman" w:cs="Times New Roman"/>
                <w:sz w:val="28"/>
                <w:szCs w:val="28"/>
              </w:rPr>
            </w:pPr>
            <w:r w:rsidRPr="00BC359D">
              <w:rPr>
                <w:rFonts w:ascii="Times New Roman" w:hAnsi="Times New Roman" w:cs="Times New Roman"/>
                <w:sz w:val="28"/>
                <w:szCs w:val="28"/>
              </w:rPr>
              <w:t>Основное содержание</w:t>
            </w:r>
          </w:p>
          <w:p w:rsidR="00BC359D" w:rsidRPr="00BC359D" w:rsidRDefault="0052462C" w:rsidP="0052462C">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BC359D" w:rsidRPr="00BC359D">
              <w:rPr>
                <w:rFonts w:ascii="Times New Roman" w:hAnsi="Times New Roman" w:cs="Times New Roman"/>
                <w:sz w:val="28"/>
                <w:szCs w:val="28"/>
              </w:rPr>
              <w:t>по темам и разделам)</w:t>
            </w:r>
          </w:p>
        </w:tc>
        <w:tc>
          <w:tcPr>
            <w:tcW w:w="4814" w:type="dxa"/>
          </w:tcPr>
          <w:p w:rsidR="00BC359D" w:rsidRPr="00BC359D" w:rsidRDefault="00BC359D" w:rsidP="0052462C">
            <w:pPr>
              <w:spacing w:line="360" w:lineRule="auto"/>
              <w:jc w:val="center"/>
              <w:rPr>
                <w:rFonts w:ascii="Times New Roman" w:hAnsi="Times New Roman" w:cs="Times New Roman"/>
                <w:sz w:val="28"/>
                <w:szCs w:val="28"/>
              </w:rPr>
            </w:pPr>
            <w:r w:rsidRPr="00BC359D">
              <w:rPr>
                <w:rFonts w:ascii="Times New Roman" w:hAnsi="Times New Roman" w:cs="Times New Roman"/>
                <w:sz w:val="28"/>
                <w:szCs w:val="28"/>
              </w:rPr>
              <w:t>Характеристика основных видов  учебной деятельности</w:t>
            </w:r>
          </w:p>
        </w:tc>
      </w:tr>
      <w:tr w:rsidR="00BC359D" w:rsidTr="005A7939">
        <w:tc>
          <w:tcPr>
            <w:tcW w:w="9345" w:type="dxa"/>
            <w:gridSpan w:val="3"/>
          </w:tcPr>
          <w:p w:rsidR="00BC359D" w:rsidRPr="00BC359D" w:rsidRDefault="00BC359D" w:rsidP="0052462C">
            <w:pPr>
              <w:spacing w:line="360" w:lineRule="auto"/>
              <w:jc w:val="center"/>
              <w:rPr>
                <w:b/>
                <w:sz w:val="28"/>
                <w:szCs w:val="28"/>
              </w:rPr>
            </w:pPr>
            <w:r w:rsidRPr="00BC359D">
              <w:rPr>
                <w:rFonts w:ascii="Times New Roman" w:hAnsi="Times New Roman" w:cs="Times New Roman"/>
                <w:b/>
                <w:sz w:val="28"/>
                <w:szCs w:val="28"/>
              </w:rPr>
              <w:t>Введение (1 час)</w:t>
            </w:r>
          </w:p>
        </w:tc>
      </w:tr>
      <w:tr w:rsidR="00BC359D" w:rsidTr="0052462C">
        <w:tc>
          <w:tcPr>
            <w:tcW w:w="4531" w:type="dxa"/>
            <w:gridSpan w:val="2"/>
          </w:tcPr>
          <w:p w:rsidR="00BC359D" w:rsidRPr="0052462C" w:rsidRDefault="00BC359D" w:rsidP="0052462C">
            <w:pPr>
              <w:spacing w:line="360" w:lineRule="auto"/>
              <w:contextualSpacing/>
              <w:jc w:val="both"/>
              <w:rPr>
                <w:rFonts w:ascii="Times New Roman" w:hAnsi="Times New Roman" w:cs="Times New Roman"/>
                <w:sz w:val="28"/>
                <w:szCs w:val="28"/>
              </w:rPr>
            </w:pPr>
            <w:r w:rsidRPr="00BC359D">
              <w:rPr>
                <w:rFonts w:ascii="Times New Roman" w:hAnsi="Times New Roman" w:cs="Times New Roman"/>
                <w:sz w:val="28"/>
                <w:szCs w:val="28"/>
              </w:rPr>
              <w:t xml:space="preserve">Биофизика как наука. Научные методы изучения человеческого организма.   Основные направления взаимосвязи физики и биологии. История развития биофизики. Место биофизики среди других естественных наук. </w:t>
            </w:r>
          </w:p>
        </w:tc>
        <w:tc>
          <w:tcPr>
            <w:tcW w:w="4814" w:type="dxa"/>
          </w:tcPr>
          <w:p w:rsidR="00BC359D" w:rsidRPr="00BC359D" w:rsidRDefault="00BC359D" w:rsidP="0052462C">
            <w:pPr>
              <w:spacing w:line="360" w:lineRule="auto"/>
              <w:jc w:val="both"/>
              <w:rPr>
                <w:sz w:val="28"/>
                <w:szCs w:val="28"/>
              </w:rPr>
            </w:pPr>
            <w:r w:rsidRPr="00BC359D">
              <w:rPr>
                <w:rFonts w:ascii="Times New Roman" w:hAnsi="Times New Roman" w:cs="Times New Roman"/>
                <w:sz w:val="28"/>
                <w:szCs w:val="28"/>
              </w:rPr>
              <w:t xml:space="preserve">Устанавливать </w:t>
            </w:r>
            <w:proofErr w:type="spellStart"/>
            <w:r w:rsidRPr="00BC359D">
              <w:rPr>
                <w:rFonts w:ascii="Times New Roman" w:hAnsi="Times New Roman" w:cs="Times New Roman"/>
                <w:sz w:val="28"/>
                <w:szCs w:val="28"/>
              </w:rPr>
              <w:t>межпредметные</w:t>
            </w:r>
            <w:proofErr w:type="spellEnd"/>
            <w:r w:rsidRPr="00BC359D">
              <w:rPr>
                <w:rFonts w:ascii="Times New Roman" w:hAnsi="Times New Roman" w:cs="Times New Roman"/>
                <w:sz w:val="28"/>
                <w:szCs w:val="28"/>
              </w:rPr>
              <w:t xml:space="preserve"> связи между физикой и биологией.</w:t>
            </w:r>
            <w:r w:rsidR="0052462C">
              <w:rPr>
                <w:rFonts w:ascii="Times New Roman" w:hAnsi="Times New Roman" w:cs="Times New Roman"/>
                <w:sz w:val="28"/>
                <w:szCs w:val="28"/>
              </w:rPr>
              <w:t xml:space="preserve"> </w:t>
            </w:r>
            <w:r w:rsidRPr="00BC359D">
              <w:rPr>
                <w:rFonts w:ascii="Times New Roman" w:hAnsi="Times New Roman" w:cs="Times New Roman"/>
                <w:sz w:val="28"/>
                <w:szCs w:val="28"/>
              </w:rPr>
              <w:t xml:space="preserve">Называть методы изучения, основные проблемы и современное состояние биофизики. </w:t>
            </w:r>
          </w:p>
        </w:tc>
      </w:tr>
      <w:tr w:rsidR="00BC359D" w:rsidTr="005A7939">
        <w:tc>
          <w:tcPr>
            <w:tcW w:w="9345" w:type="dxa"/>
            <w:gridSpan w:val="3"/>
          </w:tcPr>
          <w:p w:rsidR="00BC359D" w:rsidRPr="00BC359D" w:rsidRDefault="00BC359D" w:rsidP="0052462C">
            <w:pPr>
              <w:spacing w:line="360" w:lineRule="auto"/>
              <w:contextualSpacing/>
              <w:jc w:val="center"/>
              <w:rPr>
                <w:rFonts w:ascii="Times New Roman" w:hAnsi="Times New Roman" w:cs="Times New Roman"/>
                <w:b/>
                <w:sz w:val="28"/>
                <w:szCs w:val="28"/>
              </w:rPr>
            </w:pPr>
            <w:r w:rsidRPr="00BC359D">
              <w:rPr>
                <w:rFonts w:ascii="Times New Roman" w:hAnsi="Times New Roman" w:cs="Times New Roman"/>
                <w:b/>
                <w:sz w:val="28"/>
                <w:szCs w:val="28"/>
              </w:rPr>
              <w:t>Раздел 2. Общие свойства организма человека и некоторые вопросы биомеханики (5 часов)</w:t>
            </w:r>
          </w:p>
        </w:tc>
      </w:tr>
      <w:tr w:rsidR="00BC359D" w:rsidTr="0052462C">
        <w:tc>
          <w:tcPr>
            <w:tcW w:w="4390" w:type="dxa"/>
          </w:tcPr>
          <w:p w:rsidR="00BC359D" w:rsidRPr="00BC359D" w:rsidRDefault="00BC359D" w:rsidP="0052462C">
            <w:pPr>
              <w:tabs>
                <w:tab w:val="left" w:pos="1134"/>
                <w:tab w:val="left" w:pos="1276"/>
              </w:tabs>
              <w:spacing w:line="360" w:lineRule="auto"/>
              <w:jc w:val="both"/>
              <w:rPr>
                <w:rFonts w:ascii="Times New Roman" w:hAnsi="Times New Roman" w:cs="Times New Roman"/>
                <w:sz w:val="28"/>
                <w:szCs w:val="28"/>
                <w:shd w:val="clear" w:color="auto" w:fill="FFFFFF"/>
              </w:rPr>
            </w:pPr>
            <w:r w:rsidRPr="00BC359D">
              <w:rPr>
                <w:rFonts w:ascii="Times New Roman" w:hAnsi="Times New Roman" w:cs="Times New Roman"/>
                <w:sz w:val="28"/>
                <w:szCs w:val="28"/>
              </w:rPr>
              <w:t xml:space="preserve">Клетка – основа строения, жизнедеятельности и развития организмов. Биофизика клетки. Ткани, органы и системы органов организма человека. Организм человека как биосистема. Внутренняя среда организма. Закон сохранения и превращения энергии в биологических и химических процессах. Взаимосвязи при изучении общих законов природы. Биомеханические характеристики: кинематические, динамические, энергетические, полная энергия движущегося тела. Центр тяжести. </w:t>
            </w:r>
            <w:r w:rsidRPr="00BC359D">
              <w:rPr>
                <w:rFonts w:ascii="Times New Roman" w:hAnsi="Times New Roman" w:cs="Times New Roman"/>
                <w:i/>
                <w:sz w:val="28"/>
                <w:szCs w:val="28"/>
              </w:rPr>
              <w:t>Практическая часть:</w:t>
            </w:r>
            <w:r w:rsidRPr="00BC359D">
              <w:rPr>
                <w:rFonts w:ascii="Times New Roman" w:hAnsi="Times New Roman" w:cs="Times New Roman"/>
                <w:sz w:val="28"/>
                <w:szCs w:val="28"/>
              </w:rPr>
              <w:t xml:space="preserve"> </w:t>
            </w:r>
            <w:r w:rsidRPr="00BC359D">
              <w:rPr>
                <w:rFonts w:ascii="Times New Roman" w:hAnsi="Times New Roman" w:cs="Times New Roman"/>
                <w:i/>
                <w:sz w:val="28"/>
                <w:szCs w:val="28"/>
              </w:rPr>
              <w:t xml:space="preserve">Измерение </w:t>
            </w:r>
            <w:r w:rsidRPr="00BC359D">
              <w:rPr>
                <w:rFonts w:ascii="Times New Roman" w:hAnsi="Times New Roman" w:cs="Times New Roman"/>
                <w:i/>
                <w:sz w:val="28"/>
                <w:szCs w:val="28"/>
              </w:rPr>
              <w:lastRenderedPageBreak/>
              <w:t xml:space="preserve">силы атмосферного давления, действующей на тело человека. Исследования зависимости сопротивления тела человека от состояния кожного покрова. </w:t>
            </w:r>
            <w:r w:rsidRPr="00BC359D">
              <w:rPr>
                <w:rFonts w:ascii="Times New Roman" w:hAnsi="Times New Roman" w:cs="Times New Roman"/>
                <w:i/>
                <w:sz w:val="28"/>
                <w:szCs w:val="28"/>
                <w:shd w:val="clear" w:color="auto" w:fill="FFFFFF"/>
              </w:rPr>
              <w:t>Масса тела и образ жизни. Определение объема тела.  Определение плотности тела. Определение физических показателей организма.</w:t>
            </w:r>
            <w:r w:rsidRPr="00BC359D">
              <w:rPr>
                <w:rFonts w:ascii="Times New Roman" w:hAnsi="Times New Roman" w:cs="Times New Roman"/>
                <w:sz w:val="28"/>
                <w:szCs w:val="28"/>
                <w:shd w:val="clear" w:color="auto" w:fill="FFFFFF"/>
              </w:rPr>
              <w:t xml:space="preserve"> </w:t>
            </w:r>
          </w:p>
        </w:tc>
        <w:tc>
          <w:tcPr>
            <w:tcW w:w="4955" w:type="dxa"/>
            <w:gridSpan w:val="2"/>
          </w:tcPr>
          <w:p w:rsidR="00BC359D" w:rsidRPr="00BC359D" w:rsidRDefault="00BC359D" w:rsidP="0052462C">
            <w:pPr>
              <w:spacing w:line="360" w:lineRule="auto"/>
              <w:jc w:val="both"/>
              <w:rPr>
                <w:rFonts w:ascii="Times New Roman" w:hAnsi="Times New Roman" w:cs="Times New Roman"/>
                <w:sz w:val="28"/>
                <w:szCs w:val="28"/>
              </w:rPr>
            </w:pPr>
            <w:r w:rsidRPr="00BC359D">
              <w:rPr>
                <w:rFonts w:ascii="Times New Roman" w:hAnsi="Times New Roman" w:cs="Times New Roman"/>
                <w:sz w:val="28"/>
                <w:szCs w:val="28"/>
              </w:rPr>
              <w:lastRenderedPageBreak/>
              <w:t>Называть основные части клетки, ткани человека.</w:t>
            </w:r>
            <w:r w:rsidR="0052462C">
              <w:rPr>
                <w:rFonts w:ascii="Times New Roman" w:hAnsi="Times New Roman" w:cs="Times New Roman"/>
                <w:sz w:val="28"/>
                <w:szCs w:val="28"/>
              </w:rPr>
              <w:t xml:space="preserve"> </w:t>
            </w:r>
            <w:r w:rsidRPr="00BC359D">
              <w:rPr>
                <w:rFonts w:ascii="Times New Roman" w:hAnsi="Times New Roman" w:cs="Times New Roman"/>
                <w:sz w:val="28"/>
                <w:szCs w:val="28"/>
              </w:rPr>
              <w:t xml:space="preserve">Описывать их при работе с рисунками, </w:t>
            </w:r>
            <w:r w:rsidR="0052462C">
              <w:rPr>
                <w:rFonts w:ascii="Times New Roman" w:hAnsi="Times New Roman" w:cs="Times New Roman"/>
                <w:sz w:val="28"/>
                <w:szCs w:val="28"/>
              </w:rPr>
              <w:t>т</w:t>
            </w:r>
            <w:r w:rsidRPr="00BC359D">
              <w:rPr>
                <w:rFonts w:ascii="Times New Roman" w:hAnsi="Times New Roman" w:cs="Times New Roman"/>
                <w:sz w:val="28"/>
                <w:szCs w:val="28"/>
              </w:rPr>
              <w:t>аблицами,</w:t>
            </w:r>
            <w:r w:rsidR="0052462C">
              <w:rPr>
                <w:rFonts w:ascii="Times New Roman" w:hAnsi="Times New Roman" w:cs="Times New Roman"/>
                <w:sz w:val="28"/>
                <w:szCs w:val="28"/>
              </w:rPr>
              <w:t xml:space="preserve"> </w:t>
            </w:r>
            <w:r w:rsidRPr="00BC359D">
              <w:rPr>
                <w:rFonts w:ascii="Times New Roman" w:hAnsi="Times New Roman" w:cs="Times New Roman"/>
                <w:sz w:val="28"/>
                <w:szCs w:val="28"/>
              </w:rPr>
              <w:t xml:space="preserve">микропрепаратами. Определять </w:t>
            </w:r>
          </w:p>
          <w:p w:rsidR="00BC359D" w:rsidRPr="00BC359D" w:rsidRDefault="00BC359D" w:rsidP="0052462C">
            <w:pPr>
              <w:spacing w:line="360" w:lineRule="auto"/>
              <w:jc w:val="both"/>
              <w:rPr>
                <w:sz w:val="28"/>
                <w:szCs w:val="28"/>
              </w:rPr>
            </w:pPr>
            <w:r w:rsidRPr="00BC359D">
              <w:rPr>
                <w:rFonts w:ascii="Times New Roman" w:hAnsi="Times New Roman" w:cs="Times New Roman"/>
                <w:sz w:val="28"/>
                <w:szCs w:val="28"/>
              </w:rPr>
              <w:t>физические и физико-химическими механизмы, лежащие в основе функционирования живого организма.</w:t>
            </w:r>
            <w:r w:rsidR="0052462C">
              <w:rPr>
                <w:rFonts w:ascii="Times New Roman" w:hAnsi="Times New Roman" w:cs="Times New Roman"/>
                <w:sz w:val="28"/>
                <w:szCs w:val="28"/>
              </w:rPr>
              <w:t xml:space="preserve"> </w:t>
            </w:r>
            <w:r w:rsidRPr="00BC359D">
              <w:rPr>
                <w:rFonts w:ascii="Times New Roman" w:hAnsi="Times New Roman" w:cs="Times New Roman"/>
                <w:sz w:val="28"/>
                <w:szCs w:val="28"/>
              </w:rPr>
              <w:t>Называть биомеханические характеристики.</w:t>
            </w:r>
          </w:p>
        </w:tc>
      </w:tr>
      <w:tr w:rsidR="00BC359D" w:rsidTr="005A7939">
        <w:trPr>
          <w:trHeight w:val="70"/>
        </w:trPr>
        <w:tc>
          <w:tcPr>
            <w:tcW w:w="9345" w:type="dxa"/>
            <w:gridSpan w:val="3"/>
          </w:tcPr>
          <w:p w:rsidR="00BC359D" w:rsidRPr="00BC359D" w:rsidRDefault="00BC359D" w:rsidP="0052462C">
            <w:pPr>
              <w:spacing w:line="360" w:lineRule="auto"/>
              <w:contextualSpacing/>
              <w:jc w:val="center"/>
              <w:rPr>
                <w:rFonts w:ascii="Times New Roman" w:hAnsi="Times New Roman" w:cs="Times New Roman"/>
                <w:b/>
                <w:sz w:val="28"/>
                <w:szCs w:val="28"/>
              </w:rPr>
            </w:pPr>
            <w:r w:rsidRPr="00BC359D">
              <w:rPr>
                <w:rFonts w:ascii="Times New Roman" w:hAnsi="Times New Roman" w:cs="Times New Roman"/>
                <w:b/>
                <w:sz w:val="28"/>
                <w:szCs w:val="28"/>
              </w:rPr>
              <w:t>Раздел 3. Нервная регуляция организма (4 часа)</w:t>
            </w:r>
          </w:p>
        </w:tc>
      </w:tr>
      <w:tr w:rsidR="00BC359D" w:rsidTr="0052462C">
        <w:tc>
          <w:tcPr>
            <w:tcW w:w="4390" w:type="dxa"/>
          </w:tcPr>
          <w:p w:rsidR="00BC359D" w:rsidRPr="00BC359D" w:rsidRDefault="00BC359D" w:rsidP="0052462C">
            <w:pPr>
              <w:spacing w:line="360" w:lineRule="auto"/>
              <w:contextualSpacing/>
              <w:jc w:val="both"/>
              <w:rPr>
                <w:rFonts w:ascii="Times New Roman" w:hAnsi="Times New Roman" w:cs="Times New Roman"/>
                <w:sz w:val="28"/>
                <w:szCs w:val="28"/>
              </w:rPr>
            </w:pPr>
            <w:r w:rsidRPr="00BC359D">
              <w:rPr>
                <w:rFonts w:ascii="Times New Roman" w:hAnsi="Times New Roman" w:cs="Times New Roman"/>
                <w:sz w:val="28"/>
                <w:szCs w:val="28"/>
              </w:rPr>
              <w:t xml:space="preserve">Регуляция функций организма, способы регуляции. Механизмы регуляции. Нервная система. Нервы, нервные волокна и нервные узлы. Рефлекторный принцип работы нервной системы. Рефлекторная дуга. Распространение нервного импульса. Электрическое поле нерва. </w:t>
            </w:r>
            <w:r w:rsidRPr="00BC359D">
              <w:rPr>
                <w:rFonts w:ascii="Times New Roman" w:hAnsi="Times New Roman" w:cs="Times New Roman"/>
                <w:i/>
                <w:sz w:val="28"/>
                <w:szCs w:val="28"/>
              </w:rPr>
              <w:t>Практическая часть:</w:t>
            </w:r>
            <w:r w:rsidRPr="00BC359D">
              <w:rPr>
                <w:rFonts w:ascii="Times New Roman" w:hAnsi="Times New Roman" w:cs="Times New Roman"/>
                <w:sz w:val="28"/>
                <w:szCs w:val="28"/>
              </w:rPr>
              <w:t xml:space="preserve"> </w:t>
            </w:r>
            <w:r w:rsidRPr="00BC359D">
              <w:rPr>
                <w:rFonts w:ascii="Times New Roman" w:hAnsi="Times New Roman" w:cs="Times New Roman"/>
                <w:i/>
                <w:sz w:val="28"/>
                <w:szCs w:val="28"/>
              </w:rPr>
              <w:t xml:space="preserve">Опыт </w:t>
            </w:r>
            <w:proofErr w:type="spellStart"/>
            <w:r w:rsidRPr="00BC359D">
              <w:rPr>
                <w:rFonts w:ascii="Times New Roman" w:hAnsi="Times New Roman" w:cs="Times New Roman"/>
                <w:i/>
                <w:sz w:val="28"/>
                <w:szCs w:val="28"/>
              </w:rPr>
              <w:t>Гальвани</w:t>
            </w:r>
            <w:proofErr w:type="spellEnd"/>
          </w:p>
          <w:p w:rsidR="00BC359D" w:rsidRPr="00BC359D" w:rsidRDefault="00BC359D" w:rsidP="00BC359D">
            <w:pPr>
              <w:spacing w:line="360" w:lineRule="auto"/>
              <w:rPr>
                <w:sz w:val="28"/>
                <w:szCs w:val="28"/>
              </w:rPr>
            </w:pPr>
          </w:p>
        </w:tc>
        <w:tc>
          <w:tcPr>
            <w:tcW w:w="4955" w:type="dxa"/>
            <w:gridSpan w:val="2"/>
          </w:tcPr>
          <w:p w:rsidR="00BC359D" w:rsidRPr="00BC359D" w:rsidRDefault="00BC359D" w:rsidP="0052462C">
            <w:pPr>
              <w:spacing w:line="360" w:lineRule="auto"/>
              <w:jc w:val="both"/>
              <w:rPr>
                <w:sz w:val="28"/>
                <w:szCs w:val="28"/>
              </w:rPr>
            </w:pPr>
            <w:r w:rsidRPr="00BC359D">
              <w:rPr>
                <w:rFonts w:ascii="Times New Roman" w:hAnsi="Times New Roman" w:cs="Times New Roman"/>
                <w:sz w:val="28"/>
                <w:szCs w:val="28"/>
              </w:rPr>
              <w:t>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w:t>
            </w:r>
            <w:r w:rsidRPr="00BC359D">
              <w:rPr>
                <w:sz w:val="28"/>
                <w:szCs w:val="28"/>
              </w:rPr>
              <w:t xml:space="preserve"> </w:t>
            </w:r>
            <w:r w:rsidRPr="00BC359D">
              <w:rPr>
                <w:rFonts w:ascii="Times New Roman" w:hAnsi="Times New Roman" w:cs="Times New Roman"/>
                <w:sz w:val="28"/>
                <w:szCs w:val="28"/>
              </w:rPr>
              <w:t>Описывать на схемах строение спинного и головного мозга. Раскрывать связь между строением частей спинного мозга и их функциями. Объяснять строение рефлекторной дуги при помощи модели.</w:t>
            </w:r>
          </w:p>
        </w:tc>
      </w:tr>
      <w:tr w:rsidR="00BC359D" w:rsidTr="005A7939">
        <w:tc>
          <w:tcPr>
            <w:tcW w:w="9345" w:type="dxa"/>
            <w:gridSpan w:val="3"/>
          </w:tcPr>
          <w:p w:rsidR="00BC359D" w:rsidRPr="00BC359D" w:rsidRDefault="00BC359D" w:rsidP="0052462C">
            <w:pPr>
              <w:spacing w:line="360" w:lineRule="auto"/>
              <w:contextualSpacing/>
              <w:jc w:val="center"/>
              <w:rPr>
                <w:rFonts w:ascii="Times New Roman" w:hAnsi="Times New Roman" w:cs="Times New Roman"/>
                <w:b/>
                <w:sz w:val="28"/>
                <w:szCs w:val="28"/>
              </w:rPr>
            </w:pPr>
            <w:r w:rsidRPr="00BC359D">
              <w:rPr>
                <w:rFonts w:ascii="Times New Roman" w:hAnsi="Times New Roman" w:cs="Times New Roman"/>
                <w:b/>
                <w:sz w:val="28"/>
                <w:szCs w:val="28"/>
              </w:rPr>
              <w:t>Раздел 4. Опора и движение (7 часов)</w:t>
            </w:r>
          </w:p>
        </w:tc>
      </w:tr>
      <w:tr w:rsidR="00BC359D" w:rsidTr="0052462C">
        <w:trPr>
          <w:trHeight w:val="423"/>
        </w:trPr>
        <w:tc>
          <w:tcPr>
            <w:tcW w:w="4390" w:type="dxa"/>
          </w:tcPr>
          <w:p w:rsidR="00BC359D" w:rsidRPr="00BC359D" w:rsidRDefault="00BC359D" w:rsidP="00BC359D">
            <w:pPr>
              <w:tabs>
                <w:tab w:val="left" w:pos="1134"/>
                <w:tab w:val="left" w:pos="1276"/>
              </w:tabs>
              <w:spacing w:line="360" w:lineRule="auto"/>
              <w:jc w:val="both"/>
              <w:rPr>
                <w:rFonts w:ascii="Times New Roman" w:hAnsi="Times New Roman" w:cs="Times New Roman"/>
                <w:sz w:val="28"/>
                <w:szCs w:val="28"/>
                <w:shd w:val="clear" w:color="auto" w:fill="FFFFFF"/>
              </w:rPr>
            </w:pPr>
            <w:r w:rsidRPr="00BC359D">
              <w:rPr>
                <w:rFonts w:ascii="Times New Roman" w:hAnsi="Times New Roman" w:cs="Times New Roman"/>
                <w:sz w:val="28"/>
                <w:szCs w:val="28"/>
              </w:rPr>
              <w:t xml:space="preserve">Опорно-двигательная система: состав, строение, функции. Применение законов механики для скелета человека. Кость: состав, строение, рост. Соединение костей. </w:t>
            </w:r>
            <w:r w:rsidRPr="00BC359D">
              <w:rPr>
                <w:rFonts w:ascii="Times New Roman" w:hAnsi="Times New Roman" w:cs="Times New Roman"/>
                <w:sz w:val="28"/>
                <w:szCs w:val="28"/>
              </w:rPr>
              <w:lastRenderedPageBreak/>
              <w:t xml:space="preserve">Скелет человека. Особенности скелета человека, связанные с </w:t>
            </w:r>
            <w:proofErr w:type="spellStart"/>
            <w:r w:rsidRPr="00BC359D">
              <w:rPr>
                <w:rFonts w:ascii="Times New Roman" w:hAnsi="Times New Roman" w:cs="Times New Roman"/>
                <w:sz w:val="28"/>
                <w:szCs w:val="28"/>
              </w:rPr>
              <w:t>прямохождением</w:t>
            </w:r>
            <w:proofErr w:type="spellEnd"/>
            <w:r w:rsidRPr="00BC359D">
              <w:rPr>
                <w:rFonts w:ascii="Times New Roman" w:hAnsi="Times New Roman" w:cs="Times New Roman"/>
                <w:sz w:val="28"/>
                <w:szCs w:val="28"/>
              </w:rPr>
              <w:t xml:space="preserve"> и трудовой деятельностью. Равновесие. Сустав как рычаг. Сила трения в суставах. Деформация сжатия, растяжения, изгиба, кручения. Сочленения и рычаги в опорно-двигательном аппарате человека.  Мышцы- действие мышц-антагонистов и синергистов. Биодинамика мышц и мышечных сокращений. Гиподинамия. Значение физических упражнений для правильного формирования скелета и мышц. Биомеханика ходьбы и бега. </w:t>
            </w:r>
            <w:proofErr w:type="spellStart"/>
            <w:r w:rsidRPr="00BC359D">
              <w:rPr>
                <w:rFonts w:ascii="Times New Roman" w:hAnsi="Times New Roman" w:cs="Times New Roman"/>
                <w:sz w:val="28"/>
                <w:szCs w:val="28"/>
              </w:rPr>
              <w:t>Эргометрия</w:t>
            </w:r>
            <w:proofErr w:type="spellEnd"/>
            <w:r w:rsidRPr="00BC359D">
              <w:rPr>
                <w:rFonts w:ascii="Times New Roman" w:hAnsi="Times New Roman" w:cs="Times New Roman"/>
                <w:sz w:val="28"/>
                <w:szCs w:val="28"/>
              </w:rPr>
              <w:t>. Биомеханика плавания живых существ. Энергетика плавания. Практическая часть:</w:t>
            </w:r>
            <w:r w:rsidRPr="00BC359D">
              <w:rPr>
                <w:rFonts w:ascii="Times New Roman" w:hAnsi="Times New Roman" w:cs="Times New Roman"/>
                <w:sz w:val="28"/>
                <w:szCs w:val="28"/>
                <w:shd w:val="clear" w:color="auto" w:fill="FFFFFF"/>
              </w:rPr>
              <w:t xml:space="preserve"> </w:t>
            </w:r>
            <w:r w:rsidRPr="00BC359D">
              <w:rPr>
                <w:rFonts w:ascii="Times New Roman" w:hAnsi="Times New Roman" w:cs="Times New Roman"/>
                <w:i/>
                <w:sz w:val="28"/>
                <w:szCs w:val="28"/>
                <w:shd w:val="clear" w:color="auto" w:fill="FFFFFF"/>
              </w:rPr>
              <w:t xml:space="preserve">Определение давления, оказываемого на пол. Определение механической работы при прыжке в высоту. Определение работы по преодолению силы тяжести. Определение силы рук при висе на перекладине. Определение средней мощности при подъеме по лестнице. Определение средней скорости движения. Определение физических показателей организма. </w:t>
            </w:r>
          </w:p>
          <w:p w:rsidR="00BC359D" w:rsidRPr="00BC359D" w:rsidRDefault="00BC359D" w:rsidP="00BC359D">
            <w:pPr>
              <w:spacing w:line="360" w:lineRule="auto"/>
              <w:contextualSpacing/>
              <w:jc w:val="both"/>
              <w:rPr>
                <w:rFonts w:ascii="Times New Roman" w:hAnsi="Times New Roman" w:cs="Times New Roman"/>
                <w:b/>
                <w:sz w:val="28"/>
                <w:szCs w:val="28"/>
              </w:rPr>
            </w:pPr>
          </w:p>
        </w:tc>
        <w:tc>
          <w:tcPr>
            <w:tcW w:w="4955" w:type="dxa"/>
            <w:gridSpan w:val="2"/>
          </w:tcPr>
          <w:p w:rsidR="00BC359D" w:rsidRPr="00BC359D" w:rsidRDefault="00BC359D" w:rsidP="0052462C">
            <w:pPr>
              <w:spacing w:line="360" w:lineRule="auto"/>
              <w:contextualSpacing/>
              <w:jc w:val="both"/>
              <w:rPr>
                <w:rFonts w:ascii="Times New Roman" w:hAnsi="Times New Roman" w:cs="Times New Roman"/>
                <w:b/>
                <w:sz w:val="28"/>
                <w:szCs w:val="28"/>
              </w:rPr>
            </w:pPr>
            <w:r w:rsidRPr="00BC359D">
              <w:rPr>
                <w:rStyle w:val="2Arial9pt"/>
                <w:rFonts w:ascii="Times New Roman" w:hAnsi="Times New Roman" w:cs="Times New Roman"/>
                <w:sz w:val="28"/>
                <w:szCs w:val="28"/>
              </w:rPr>
              <w:lastRenderedPageBreak/>
              <w:t>Называть части скелета. Описывать функции скелета</w:t>
            </w:r>
            <w:r w:rsidRPr="00BC359D">
              <w:rPr>
                <w:rStyle w:val="1"/>
                <w:rFonts w:ascii="Times New Roman" w:hAnsi="Times New Roman" w:cs="Times New Roman"/>
                <w:sz w:val="28"/>
                <w:szCs w:val="28"/>
              </w:rPr>
              <w:t>.</w:t>
            </w:r>
            <w:r w:rsidR="0052462C">
              <w:rPr>
                <w:rStyle w:val="1"/>
                <w:rFonts w:ascii="Times New Roman" w:hAnsi="Times New Roman" w:cs="Times New Roman"/>
                <w:sz w:val="28"/>
                <w:szCs w:val="28"/>
              </w:rPr>
              <w:t xml:space="preserve"> </w:t>
            </w:r>
            <w:r w:rsidRPr="00BC359D">
              <w:rPr>
                <w:rStyle w:val="2Arial9pt"/>
                <w:rFonts w:ascii="Times New Roman" w:hAnsi="Times New Roman" w:cs="Times New Roman"/>
                <w:sz w:val="28"/>
                <w:szCs w:val="28"/>
              </w:rPr>
              <w:t>Описывать с помощью иллюстраций в учебнике строе</w:t>
            </w:r>
            <w:r w:rsidRPr="00BC359D">
              <w:rPr>
                <w:rStyle w:val="2Arial9pt"/>
                <w:rFonts w:ascii="Times New Roman" w:hAnsi="Times New Roman" w:cs="Times New Roman"/>
                <w:sz w:val="28"/>
                <w:szCs w:val="28"/>
              </w:rPr>
              <w:softHyphen/>
              <w:t xml:space="preserve">ние скелетной мышцы. Описывать условия нормальной </w:t>
            </w:r>
            <w:r w:rsidRPr="00BC359D">
              <w:rPr>
                <w:rStyle w:val="2Arial9pt"/>
                <w:rFonts w:ascii="Times New Roman" w:hAnsi="Times New Roman" w:cs="Times New Roman"/>
                <w:sz w:val="28"/>
                <w:szCs w:val="28"/>
              </w:rPr>
              <w:lastRenderedPageBreak/>
              <w:t>работы ске</w:t>
            </w:r>
            <w:r w:rsidRPr="00BC359D">
              <w:rPr>
                <w:rStyle w:val="2Arial9pt"/>
                <w:rFonts w:ascii="Times New Roman" w:hAnsi="Times New Roman" w:cs="Times New Roman"/>
                <w:sz w:val="28"/>
                <w:szCs w:val="28"/>
              </w:rPr>
              <w:softHyphen/>
              <w:t>летных мышц. Называть основные группы мышц. Раскрывать прин</w:t>
            </w:r>
            <w:r w:rsidRPr="00BC359D">
              <w:rPr>
                <w:rStyle w:val="2Arial9pt"/>
                <w:rFonts w:ascii="Times New Roman" w:hAnsi="Times New Roman" w:cs="Times New Roman"/>
                <w:sz w:val="28"/>
                <w:szCs w:val="28"/>
              </w:rPr>
              <w:softHyphen/>
              <w:t>цип крепления скелетных мышц разных частей тела. Выявлять осо</w:t>
            </w:r>
            <w:r w:rsidRPr="00BC359D">
              <w:rPr>
                <w:rStyle w:val="2Arial9pt"/>
                <w:rFonts w:ascii="Times New Roman" w:hAnsi="Times New Roman" w:cs="Times New Roman"/>
                <w:sz w:val="28"/>
                <w:szCs w:val="28"/>
              </w:rPr>
              <w:softHyphen/>
              <w:t>бенности расположения мимических и жевательных мышц в ходе наблюдения натуральных объектов. Определять понятия «мышцы-антагонисты», «мышцы-синергисты». Объяснять условия оптимальной работы мышц. Описывать два ви</w:t>
            </w:r>
            <w:r w:rsidRPr="00BC359D">
              <w:rPr>
                <w:rStyle w:val="2Arial9pt"/>
                <w:rFonts w:ascii="Times New Roman" w:hAnsi="Times New Roman" w:cs="Times New Roman"/>
                <w:sz w:val="28"/>
                <w:szCs w:val="28"/>
              </w:rPr>
              <w:softHyphen/>
              <w:t xml:space="preserve">да работы мышц. Объяснять причины наступления утомления мышц и сравнивать динамическую и статическую работу мышц по этому признаку. Формулировать правила гигиены физических нагрузок. Раскрывать понятия «осанка», «плоскостопие», «гиподинамия», «тренировочный эффект». Объяснять значение правильной осанки для здоровья. Описывать меры по предупреждению искривления позвоночника. Обосновывать значение правильной формы стопы. Формулировать правила профилактики плоскостопия. Выполнять оценку собственной осанки и формы стопы и делать выводы. Различать динамические и статические физические упражнения. Раскрывать </w:t>
            </w:r>
            <w:r w:rsidRPr="00BC359D">
              <w:rPr>
                <w:rStyle w:val="2Arial9pt"/>
                <w:rFonts w:ascii="Times New Roman" w:hAnsi="Times New Roman" w:cs="Times New Roman"/>
                <w:sz w:val="28"/>
                <w:szCs w:val="28"/>
              </w:rPr>
              <w:lastRenderedPageBreak/>
              <w:t>связь между мышечными нагрузками и состоянием си</w:t>
            </w:r>
            <w:r w:rsidRPr="00BC359D">
              <w:rPr>
                <w:rStyle w:val="2Arial9pt"/>
                <w:rFonts w:ascii="Times New Roman" w:hAnsi="Times New Roman" w:cs="Times New Roman"/>
                <w:sz w:val="28"/>
                <w:szCs w:val="28"/>
              </w:rPr>
              <w:softHyphen/>
              <w:t>стем внутренних органов. Называть правила подбора упражнений для утренней гигиенической гимнастики. Характеризовать особен</w:t>
            </w:r>
            <w:r w:rsidRPr="00BC359D">
              <w:rPr>
                <w:rStyle w:val="2Arial9pt"/>
                <w:rFonts w:ascii="Times New Roman" w:hAnsi="Times New Roman" w:cs="Times New Roman"/>
                <w:sz w:val="28"/>
                <w:szCs w:val="28"/>
              </w:rPr>
              <w:softHyphen/>
              <w:t>ности строения опорно-двигательной системы в связи с выполняе</w:t>
            </w:r>
            <w:r w:rsidRPr="00BC359D">
              <w:rPr>
                <w:rStyle w:val="2Arial9pt"/>
                <w:rFonts w:ascii="Times New Roman" w:hAnsi="Times New Roman" w:cs="Times New Roman"/>
                <w:sz w:val="28"/>
                <w:szCs w:val="28"/>
              </w:rPr>
              <w:softHyphen/>
              <w:t>мыми функциями. Выполнять лабораторные опыты, фиксировать результаты наблю</w:t>
            </w:r>
            <w:r w:rsidRPr="00BC359D">
              <w:rPr>
                <w:rStyle w:val="2Arial9pt"/>
                <w:rFonts w:ascii="Times New Roman" w:hAnsi="Times New Roman" w:cs="Times New Roman"/>
                <w:sz w:val="28"/>
                <w:szCs w:val="28"/>
              </w:rPr>
              <w:softHyphen/>
              <w:t>дений, делать вывод.</w:t>
            </w:r>
          </w:p>
        </w:tc>
      </w:tr>
      <w:tr w:rsidR="00BC359D" w:rsidTr="005A7939">
        <w:trPr>
          <w:trHeight w:val="422"/>
        </w:trPr>
        <w:tc>
          <w:tcPr>
            <w:tcW w:w="9345" w:type="dxa"/>
            <w:gridSpan w:val="3"/>
          </w:tcPr>
          <w:p w:rsidR="00BC359D" w:rsidRPr="00BC359D" w:rsidRDefault="00BC359D" w:rsidP="0052462C">
            <w:pPr>
              <w:spacing w:line="360" w:lineRule="auto"/>
              <w:contextualSpacing/>
              <w:jc w:val="center"/>
              <w:rPr>
                <w:rFonts w:ascii="Times New Roman" w:hAnsi="Times New Roman" w:cs="Times New Roman"/>
                <w:b/>
                <w:sz w:val="28"/>
                <w:szCs w:val="28"/>
              </w:rPr>
            </w:pPr>
            <w:r w:rsidRPr="00BC359D">
              <w:rPr>
                <w:rFonts w:ascii="Times New Roman" w:hAnsi="Times New Roman" w:cs="Times New Roman"/>
                <w:b/>
                <w:sz w:val="28"/>
                <w:szCs w:val="28"/>
              </w:rPr>
              <w:lastRenderedPageBreak/>
              <w:t>Раздел 5. Кровь и кровообращение ( 4 часов)</w:t>
            </w:r>
          </w:p>
        </w:tc>
      </w:tr>
      <w:tr w:rsidR="00BC359D" w:rsidTr="0052462C">
        <w:trPr>
          <w:trHeight w:val="422"/>
        </w:trPr>
        <w:tc>
          <w:tcPr>
            <w:tcW w:w="4390" w:type="dxa"/>
          </w:tcPr>
          <w:p w:rsidR="00BC359D" w:rsidRPr="00BC359D" w:rsidRDefault="00BC359D" w:rsidP="00BC359D">
            <w:pPr>
              <w:tabs>
                <w:tab w:val="left" w:pos="1134"/>
              </w:tabs>
              <w:spacing w:line="360" w:lineRule="auto"/>
              <w:jc w:val="both"/>
              <w:rPr>
                <w:rFonts w:ascii="Times New Roman" w:hAnsi="Times New Roman" w:cs="Times New Roman"/>
                <w:sz w:val="28"/>
                <w:szCs w:val="28"/>
              </w:rPr>
            </w:pPr>
            <w:r w:rsidRPr="00BC359D">
              <w:rPr>
                <w:rFonts w:ascii="Times New Roman" w:hAnsi="Times New Roman" w:cs="Times New Roman"/>
                <w:sz w:val="28"/>
                <w:szCs w:val="28"/>
              </w:rPr>
              <w:t xml:space="preserve">Функции крови и лимфы. Движение крови по сосудам. Строение и работа сердца. Производительность сердца как насоса. Сердечный цикл. Пульс и его механика. Давление крови. Измерение давление крови и скорости кровотока. Аневризма как проявление закона Лапласа. Цвет крови и закон сохранения энергии. </w:t>
            </w:r>
            <w:r w:rsidRPr="00BC359D">
              <w:rPr>
                <w:rFonts w:ascii="Times New Roman" w:hAnsi="Times New Roman" w:cs="Times New Roman"/>
                <w:i/>
                <w:sz w:val="28"/>
                <w:szCs w:val="28"/>
              </w:rPr>
              <w:t xml:space="preserve">Практическая часть: Определение степени тренированности сердца. Определение ЧСС от </w:t>
            </w:r>
            <w:proofErr w:type="spellStart"/>
            <w:r w:rsidRPr="00BC359D">
              <w:rPr>
                <w:rFonts w:ascii="Times New Roman" w:hAnsi="Times New Roman" w:cs="Times New Roman"/>
                <w:i/>
                <w:sz w:val="28"/>
                <w:szCs w:val="28"/>
              </w:rPr>
              <w:t>дозированности</w:t>
            </w:r>
            <w:proofErr w:type="spellEnd"/>
            <w:r w:rsidRPr="00BC359D">
              <w:rPr>
                <w:rFonts w:ascii="Times New Roman" w:hAnsi="Times New Roman" w:cs="Times New Roman"/>
                <w:i/>
                <w:sz w:val="28"/>
                <w:szCs w:val="28"/>
              </w:rPr>
              <w:t xml:space="preserve"> физической нагрузки.</w:t>
            </w:r>
          </w:p>
        </w:tc>
        <w:tc>
          <w:tcPr>
            <w:tcW w:w="4955" w:type="dxa"/>
            <w:gridSpan w:val="2"/>
          </w:tcPr>
          <w:p w:rsidR="00BC359D" w:rsidRPr="00BC359D" w:rsidRDefault="00BC359D" w:rsidP="00BC359D">
            <w:pPr>
              <w:spacing w:line="360" w:lineRule="auto"/>
              <w:contextualSpacing/>
              <w:jc w:val="both"/>
              <w:rPr>
                <w:rFonts w:ascii="Times New Roman" w:hAnsi="Times New Roman" w:cs="Times New Roman"/>
                <w:b/>
                <w:sz w:val="28"/>
                <w:szCs w:val="28"/>
              </w:rPr>
            </w:pPr>
            <w:r w:rsidRPr="00BC359D">
              <w:rPr>
                <w:rStyle w:val="2Arial9pt"/>
                <w:rFonts w:ascii="Times New Roman" w:hAnsi="Times New Roman" w:cs="Times New Roman"/>
                <w:sz w:val="28"/>
                <w:szCs w:val="28"/>
              </w:rPr>
              <w:t>Описывать функции крови. Называть функции эритроцитов, тромбоцитов, лейкоцитов. Описывать вклад русской науки в развитие медицины.</w:t>
            </w:r>
            <w:r w:rsidRPr="00BC359D">
              <w:rPr>
                <w:rFonts w:ascii="Times New Roman" w:hAnsi="Times New Roman" w:cs="Times New Roman"/>
                <w:sz w:val="28"/>
                <w:szCs w:val="28"/>
              </w:rPr>
              <w:t xml:space="preserve"> </w:t>
            </w:r>
            <w:r w:rsidRPr="00BC359D">
              <w:rPr>
                <w:rStyle w:val="2Arial9pt"/>
                <w:rFonts w:ascii="Times New Roman" w:hAnsi="Times New Roman" w:cs="Times New Roman"/>
                <w:sz w:val="28"/>
                <w:szCs w:val="28"/>
              </w:rPr>
              <w:t>Описывать с помощью иллюстраций в учебнике строение сердца и процесс сердечных сокращений.</w:t>
            </w:r>
            <w:r w:rsidR="0052462C">
              <w:rPr>
                <w:rFonts w:ascii="Times New Roman" w:hAnsi="Times New Roman" w:cs="Times New Roman"/>
                <w:sz w:val="28"/>
                <w:szCs w:val="28"/>
              </w:rPr>
              <w:t xml:space="preserve"> </w:t>
            </w:r>
            <w:r w:rsidRPr="00BC359D">
              <w:rPr>
                <w:rStyle w:val="2Arial9pt"/>
                <w:rFonts w:ascii="Times New Roman" w:hAnsi="Times New Roman" w:cs="Times New Roman"/>
                <w:sz w:val="28"/>
                <w:szCs w:val="28"/>
              </w:rPr>
              <w:t>Определять понятие «автоматизм». Объяснять принцип регуляции сердечных сокращений нервной системой.</w:t>
            </w:r>
            <w:r w:rsidRPr="00BC359D">
              <w:rPr>
                <w:rFonts w:ascii="Times New Roman" w:hAnsi="Times New Roman" w:cs="Times New Roman"/>
                <w:sz w:val="28"/>
                <w:szCs w:val="28"/>
              </w:rPr>
              <w:t xml:space="preserve"> </w:t>
            </w:r>
            <w:r w:rsidRPr="00BC359D">
              <w:rPr>
                <w:rStyle w:val="2Arial9pt"/>
                <w:rFonts w:ascii="Times New Roman" w:hAnsi="Times New Roman" w:cs="Times New Roman"/>
                <w:sz w:val="28"/>
                <w:szCs w:val="28"/>
              </w:rPr>
              <w:t>Выполнять опыт: брать функциональную пробу; фиксировать результаты; проводить вычисления и делать оценку состояния сердца по результатам опыта.</w:t>
            </w:r>
            <w:r w:rsidRPr="00BC359D">
              <w:rPr>
                <w:rFonts w:ascii="Times New Roman" w:hAnsi="Times New Roman" w:cs="Times New Roman"/>
                <w:sz w:val="28"/>
                <w:szCs w:val="28"/>
              </w:rPr>
              <w:t xml:space="preserve"> </w:t>
            </w:r>
            <w:r w:rsidRPr="00BC359D">
              <w:rPr>
                <w:rStyle w:val="2Arial9pt"/>
                <w:rFonts w:ascii="Times New Roman" w:hAnsi="Times New Roman" w:cs="Times New Roman"/>
                <w:sz w:val="28"/>
                <w:szCs w:val="28"/>
              </w:rPr>
              <w:t xml:space="preserve">Выполнять наблюдения и измерения физических показателей человека, производить вычисления, делать выводы по </w:t>
            </w:r>
            <w:r w:rsidRPr="00BC359D">
              <w:rPr>
                <w:rStyle w:val="2Arial9pt"/>
                <w:rFonts w:ascii="Times New Roman" w:hAnsi="Times New Roman" w:cs="Times New Roman"/>
                <w:sz w:val="28"/>
                <w:szCs w:val="28"/>
              </w:rPr>
              <w:lastRenderedPageBreak/>
              <w:t>результатам исследования. Выполнять лабораторные наблюдения с помощью микроскопа, фиксировать результаты наблюдений, делать выводы. Выполнять лабораторный опыт, наблюдать происходящие явления и сопоставлять с их описанием</w:t>
            </w:r>
          </w:p>
        </w:tc>
      </w:tr>
      <w:tr w:rsidR="00BC359D" w:rsidTr="005A7939">
        <w:trPr>
          <w:trHeight w:val="422"/>
        </w:trPr>
        <w:tc>
          <w:tcPr>
            <w:tcW w:w="9345" w:type="dxa"/>
            <w:gridSpan w:val="3"/>
          </w:tcPr>
          <w:p w:rsidR="00BC359D" w:rsidRPr="00BC359D" w:rsidRDefault="00BC359D" w:rsidP="0052462C">
            <w:pPr>
              <w:spacing w:line="360" w:lineRule="auto"/>
              <w:contextualSpacing/>
              <w:jc w:val="center"/>
              <w:rPr>
                <w:rFonts w:ascii="Times New Roman" w:hAnsi="Times New Roman" w:cs="Times New Roman"/>
                <w:b/>
                <w:sz w:val="28"/>
                <w:szCs w:val="28"/>
              </w:rPr>
            </w:pPr>
            <w:r w:rsidRPr="00BC359D">
              <w:rPr>
                <w:rFonts w:ascii="Times New Roman" w:hAnsi="Times New Roman" w:cs="Times New Roman"/>
                <w:b/>
                <w:sz w:val="28"/>
                <w:szCs w:val="28"/>
              </w:rPr>
              <w:lastRenderedPageBreak/>
              <w:t>Раздел 6. Дыхание (3 часа)</w:t>
            </w:r>
          </w:p>
        </w:tc>
      </w:tr>
      <w:tr w:rsidR="00BC359D" w:rsidTr="0052462C">
        <w:trPr>
          <w:trHeight w:val="422"/>
        </w:trPr>
        <w:tc>
          <w:tcPr>
            <w:tcW w:w="4390" w:type="dxa"/>
          </w:tcPr>
          <w:p w:rsidR="00BC359D" w:rsidRPr="00BC359D" w:rsidRDefault="00BC359D" w:rsidP="00BC359D">
            <w:pPr>
              <w:tabs>
                <w:tab w:val="left" w:pos="1134"/>
              </w:tabs>
              <w:spacing w:line="360" w:lineRule="auto"/>
              <w:jc w:val="both"/>
              <w:rPr>
                <w:rFonts w:ascii="Times New Roman" w:hAnsi="Times New Roman" w:cs="Times New Roman"/>
                <w:sz w:val="28"/>
                <w:szCs w:val="28"/>
              </w:rPr>
            </w:pPr>
            <w:r w:rsidRPr="00BC359D">
              <w:rPr>
                <w:rFonts w:ascii="Times New Roman" w:hAnsi="Times New Roman" w:cs="Times New Roman"/>
                <w:sz w:val="28"/>
                <w:szCs w:val="28"/>
              </w:rPr>
              <w:t xml:space="preserve">Дыхательная система: состав, строение, функции. Диффузия в организме человека. Этапы дыхания. Легочные объемы. Газообмен в легких, тканях и парциальное давление. Гигиена дыхания. </w:t>
            </w:r>
            <w:r w:rsidRPr="00BC359D">
              <w:rPr>
                <w:rFonts w:ascii="Times New Roman" w:hAnsi="Times New Roman" w:cs="Times New Roman"/>
                <w:i/>
                <w:sz w:val="28"/>
                <w:szCs w:val="28"/>
              </w:rPr>
              <w:t>Практическая часть: Определение жизненной ёмкости легких.</w:t>
            </w:r>
          </w:p>
          <w:p w:rsidR="00BC359D" w:rsidRPr="00BC359D" w:rsidRDefault="00BC359D" w:rsidP="00BC359D">
            <w:pPr>
              <w:spacing w:line="360" w:lineRule="auto"/>
              <w:ind w:firstLine="709"/>
              <w:contextualSpacing/>
              <w:jc w:val="both"/>
              <w:rPr>
                <w:rFonts w:ascii="Times New Roman" w:hAnsi="Times New Roman" w:cs="Times New Roman"/>
                <w:sz w:val="28"/>
                <w:szCs w:val="28"/>
              </w:rPr>
            </w:pPr>
          </w:p>
          <w:p w:rsidR="00BC359D" w:rsidRPr="00BC359D" w:rsidRDefault="00BC359D" w:rsidP="00BC359D">
            <w:pPr>
              <w:spacing w:line="360" w:lineRule="auto"/>
              <w:ind w:firstLine="709"/>
              <w:contextualSpacing/>
              <w:jc w:val="both"/>
              <w:rPr>
                <w:rFonts w:ascii="Times New Roman" w:hAnsi="Times New Roman" w:cs="Times New Roman"/>
                <w:b/>
                <w:sz w:val="28"/>
                <w:szCs w:val="28"/>
              </w:rPr>
            </w:pPr>
          </w:p>
        </w:tc>
        <w:tc>
          <w:tcPr>
            <w:tcW w:w="4955" w:type="dxa"/>
            <w:gridSpan w:val="2"/>
          </w:tcPr>
          <w:p w:rsidR="00BC359D" w:rsidRPr="00BC359D" w:rsidRDefault="00BC359D" w:rsidP="00BC359D">
            <w:pPr>
              <w:spacing w:line="360" w:lineRule="auto"/>
              <w:contextualSpacing/>
              <w:jc w:val="both"/>
              <w:rPr>
                <w:rFonts w:ascii="Times New Roman" w:hAnsi="Times New Roman" w:cs="Times New Roman"/>
                <w:b/>
                <w:sz w:val="28"/>
                <w:szCs w:val="28"/>
              </w:rPr>
            </w:pPr>
            <w:r w:rsidRPr="00BC359D">
              <w:rPr>
                <w:rStyle w:val="2Arial9pt"/>
                <w:rFonts w:ascii="Times New Roman" w:hAnsi="Times New Roman" w:cs="Times New Roman"/>
                <w:sz w:val="28"/>
                <w:szCs w:val="28"/>
              </w:rPr>
              <w:t>Раскрывать понятия «легочное дыхание», «тканевое дыхание». На</w:t>
            </w:r>
            <w:r w:rsidRPr="00BC359D">
              <w:rPr>
                <w:rStyle w:val="2Arial9pt"/>
                <w:rFonts w:ascii="Times New Roman" w:hAnsi="Times New Roman" w:cs="Times New Roman"/>
                <w:sz w:val="28"/>
                <w:szCs w:val="28"/>
              </w:rPr>
              <w:softHyphen/>
              <w:t>зывать функции органов дыхательной системы. Описывать с помо</w:t>
            </w:r>
            <w:r w:rsidRPr="00BC359D">
              <w:rPr>
                <w:rStyle w:val="2Arial9pt"/>
                <w:rFonts w:ascii="Times New Roman" w:hAnsi="Times New Roman" w:cs="Times New Roman"/>
                <w:sz w:val="28"/>
                <w:szCs w:val="28"/>
              </w:rPr>
              <w:softHyphen/>
              <w:t>щью иллюстраций в учебнике строение дыхательных путей. Описывать строение легких человека. Объяснять преимущества альвеолярного строения легких.</w:t>
            </w:r>
            <w:r w:rsidRPr="00BC359D">
              <w:rPr>
                <w:rFonts w:ascii="Times New Roman" w:hAnsi="Times New Roman" w:cs="Times New Roman"/>
                <w:sz w:val="28"/>
                <w:szCs w:val="28"/>
              </w:rPr>
              <w:t xml:space="preserve"> </w:t>
            </w:r>
            <w:r w:rsidRPr="00BC359D">
              <w:rPr>
                <w:rStyle w:val="2Arial9pt"/>
                <w:rFonts w:ascii="Times New Roman" w:hAnsi="Times New Roman" w:cs="Times New Roman"/>
                <w:sz w:val="28"/>
                <w:szCs w:val="28"/>
              </w:rPr>
              <w:t>Раскрывать понятие «жизненная емкость легких».</w:t>
            </w:r>
            <w:r w:rsidRPr="00BC359D">
              <w:rPr>
                <w:rFonts w:ascii="Times New Roman" w:hAnsi="Times New Roman" w:cs="Times New Roman"/>
                <w:sz w:val="28"/>
                <w:szCs w:val="28"/>
              </w:rPr>
              <w:t xml:space="preserve"> </w:t>
            </w:r>
            <w:r w:rsidRPr="00BC359D">
              <w:rPr>
                <w:rStyle w:val="2Arial9pt"/>
                <w:rFonts w:ascii="Times New Roman" w:hAnsi="Times New Roman" w:cs="Times New Roman"/>
                <w:sz w:val="28"/>
                <w:szCs w:val="28"/>
              </w:rPr>
              <w:t>Выполнять измерения и по результатам измерений делать оценку развитости дыхательной системы. Выполнять лабораторный опыт на готовой (или изготовленной самостоятельно) модели, наблюдать происходящие явления и описывать процессы</w:t>
            </w:r>
          </w:p>
        </w:tc>
      </w:tr>
      <w:tr w:rsidR="00BC359D" w:rsidTr="005A7939">
        <w:trPr>
          <w:trHeight w:val="422"/>
        </w:trPr>
        <w:tc>
          <w:tcPr>
            <w:tcW w:w="9345" w:type="dxa"/>
            <w:gridSpan w:val="3"/>
          </w:tcPr>
          <w:p w:rsidR="00BC359D" w:rsidRPr="00BC359D" w:rsidRDefault="00BC359D" w:rsidP="00BC359D">
            <w:pPr>
              <w:spacing w:line="360" w:lineRule="auto"/>
              <w:ind w:firstLine="709"/>
              <w:contextualSpacing/>
              <w:jc w:val="both"/>
              <w:rPr>
                <w:rFonts w:ascii="Times New Roman" w:hAnsi="Times New Roman" w:cs="Times New Roman"/>
                <w:b/>
                <w:sz w:val="28"/>
                <w:szCs w:val="28"/>
              </w:rPr>
            </w:pPr>
            <w:r w:rsidRPr="00BC359D">
              <w:rPr>
                <w:rFonts w:ascii="Times New Roman" w:hAnsi="Times New Roman" w:cs="Times New Roman"/>
                <w:b/>
                <w:sz w:val="28"/>
                <w:szCs w:val="28"/>
              </w:rPr>
              <w:t>Раздел 7. Сенсорные системы (анализаторы) (5 часов)</w:t>
            </w:r>
          </w:p>
        </w:tc>
      </w:tr>
      <w:tr w:rsidR="00BC359D" w:rsidTr="0052462C">
        <w:trPr>
          <w:trHeight w:val="422"/>
        </w:trPr>
        <w:tc>
          <w:tcPr>
            <w:tcW w:w="4390" w:type="dxa"/>
          </w:tcPr>
          <w:p w:rsidR="00BC359D" w:rsidRPr="00BC359D" w:rsidRDefault="00BC359D" w:rsidP="00BC359D">
            <w:pPr>
              <w:spacing w:line="360" w:lineRule="auto"/>
              <w:contextualSpacing/>
              <w:jc w:val="both"/>
              <w:rPr>
                <w:rFonts w:ascii="Times New Roman" w:hAnsi="Times New Roman" w:cs="Times New Roman"/>
                <w:sz w:val="28"/>
                <w:szCs w:val="28"/>
              </w:rPr>
            </w:pPr>
            <w:r w:rsidRPr="00BC359D">
              <w:rPr>
                <w:rFonts w:ascii="Times New Roman" w:hAnsi="Times New Roman" w:cs="Times New Roman"/>
                <w:sz w:val="28"/>
                <w:szCs w:val="28"/>
              </w:rPr>
              <w:t xml:space="preserve">Органы чувств и их значение в жизни человека. Сенсорные системы, их строение и функции. Глаз и зрение. </w:t>
            </w:r>
            <w:r w:rsidRPr="00BC359D">
              <w:rPr>
                <w:rFonts w:ascii="Times New Roman" w:hAnsi="Times New Roman" w:cs="Times New Roman"/>
                <w:sz w:val="28"/>
                <w:szCs w:val="28"/>
              </w:rPr>
              <w:lastRenderedPageBreak/>
              <w:t>Орган зрения – физический прибор. Оптическая система глаза. Строение и функции органа слуха. Орган слуха и законы механики. Гигиена слуха.</w:t>
            </w:r>
          </w:p>
          <w:p w:rsidR="00BC359D" w:rsidRPr="00BC359D" w:rsidRDefault="00BC359D" w:rsidP="00BC359D">
            <w:pPr>
              <w:spacing w:line="360" w:lineRule="auto"/>
              <w:contextualSpacing/>
              <w:jc w:val="both"/>
              <w:rPr>
                <w:rFonts w:ascii="Times New Roman" w:hAnsi="Times New Roman" w:cs="Times New Roman"/>
                <w:sz w:val="28"/>
                <w:szCs w:val="28"/>
              </w:rPr>
            </w:pPr>
            <w:r w:rsidRPr="00BC359D">
              <w:rPr>
                <w:rFonts w:ascii="Times New Roman" w:hAnsi="Times New Roman" w:cs="Times New Roman"/>
                <w:sz w:val="28"/>
                <w:szCs w:val="28"/>
              </w:rPr>
              <w:t xml:space="preserve"> Органы равновесия, мышечного чувства, осязания, обоняния и вкуса. Взаимодействие сенсорных систем. </w:t>
            </w:r>
          </w:p>
          <w:p w:rsidR="00BC359D" w:rsidRPr="00BC359D" w:rsidRDefault="00BC359D" w:rsidP="00BC359D">
            <w:pPr>
              <w:tabs>
                <w:tab w:val="left" w:pos="1134"/>
              </w:tabs>
              <w:spacing w:line="360" w:lineRule="auto"/>
              <w:jc w:val="both"/>
              <w:rPr>
                <w:rFonts w:ascii="Times New Roman" w:hAnsi="Times New Roman" w:cs="Times New Roman"/>
                <w:i/>
                <w:sz w:val="28"/>
                <w:szCs w:val="28"/>
              </w:rPr>
            </w:pPr>
            <w:r w:rsidRPr="00BC359D">
              <w:rPr>
                <w:rFonts w:ascii="Times New Roman" w:hAnsi="Times New Roman" w:cs="Times New Roman"/>
                <w:i/>
                <w:sz w:val="28"/>
                <w:szCs w:val="28"/>
              </w:rPr>
              <w:t>Практическая часть: Определение аккомодации глаз. Определение разрешающей способности глаза. Определение слухового порога</w:t>
            </w:r>
          </w:p>
        </w:tc>
        <w:tc>
          <w:tcPr>
            <w:tcW w:w="4955" w:type="dxa"/>
            <w:gridSpan w:val="2"/>
          </w:tcPr>
          <w:p w:rsidR="00BC359D" w:rsidRPr="00BC359D" w:rsidRDefault="00BC359D" w:rsidP="00BC359D">
            <w:pPr>
              <w:spacing w:line="360" w:lineRule="auto"/>
              <w:ind w:firstLine="709"/>
              <w:contextualSpacing/>
              <w:jc w:val="both"/>
              <w:rPr>
                <w:rFonts w:ascii="Times New Roman" w:hAnsi="Times New Roman" w:cs="Times New Roman"/>
                <w:b/>
                <w:sz w:val="28"/>
                <w:szCs w:val="28"/>
              </w:rPr>
            </w:pPr>
            <w:r w:rsidRPr="00BC359D">
              <w:rPr>
                <w:rStyle w:val="2Arial9pt"/>
                <w:rFonts w:ascii="Times New Roman" w:hAnsi="Times New Roman" w:cs="Times New Roman"/>
                <w:sz w:val="28"/>
                <w:szCs w:val="28"/>
              </w:rPr>
              <w:lastRenderedPageBreak/>
              <w:t xml:space="preserve">Определять понятия «анализатор», «специфичность». Описывать путь прохождения сигнала </w:t>
            </w:r>
            <w:r w:rsidRPr="00BC359D">
              <w:rPr>
                <w:rStyle w:val="2Arial9pt"/>
                <w:rFonts w:ascii="Times New Roman" w:hAnsi="Times New Roman" w:cs="Times New Roman"/>
                <w:sz w:val="28"/>
                <w:szCs w:val="28"/>
              </w:rPr>
              <w:lastRenderedPageBreak/>
              <w:t>из окружающей среды к центру его обра</w:t>
            </w:r>
            <w:r w:rsidRPr="00BC359D">
              <w:rPr>
                <w:rStyle w:val="2Arial9pt"/>
                <w:rFonts w:ascii="Times New Roman" w:hAnsi="Times New Roman" w:cs="Times New Roman"/>
                <w:sz w:val="28"/>
                <w:szCs w:val="28"/>
              </w:rPr>
              <w:softHyphen/>
              <w:t>ботки и анализа в головном мозге. Обосновывать возможности раз</w:t>
            </w:r>
            <w:r w:rsidRPr="00BC359D">
              <w:rPr>
                <w:rStyle w:val="2Arial9pt"/>
                <w:rFonts w:ascii="Times New Roman" w:hAnsi="Times New Roman" w:cs="Times New Roman"/>
                <w:sz w:val="28"/>
                <w:szCs w:val="28"/>
              </w:rPr>
              <w:softHyphen/>
              <w:t>вития органов чувств на примере связи между особенностями про</w:t>
            </w:r>
            <w:r w:rsidRPr="00BC359D">
              <w:rPr>
                <w:rStyle w:val="2Arial9pt"/>
                <w:rFonts w:ascii="Times New Roman" w:hAnsi="Times New Roman" w:cs="Times New Roman"/>
                <w:sz w:val="28"/>
                <w:szCs w:val="28"/>
              </w:rPr>
              <w:softHyphen/>
              <w:t>фессии человека и развитостью его органов чувств.</w:t>
            </w:r>
            <w:r w:rsidRPr="00BC359D">
              <w:rPr>
                <w:rFonts w:ascii="Times New Roman" w:hAnsi="Times New Roman" w:cs="Times New Roman"/>
                <w:sz w:val="28"/>
                <w:szCs w:val="28"/>
              </w:rPr>
              <w:t xml:space="preserve"> </w:t>
            </w:r>
            <w:r w:rsidRPr="00BC359D">
              <w:rPr>
                <w:rStyle w:val="2Arial9pt"/>
                <w:rFonts w:ascii="Times New Roman" w:hAnsi="Times New Roman" w:cs="Times New Roman"/>
                <w:sz w:val="28"/>
                <w:szCs w:val="28"/>
              </w:rPr>
              <w:t>Описывать строение глаза. Называть функции разных частей глаза.</w:t>
            </w:r>
            <w:r w:rsidRPr="00BC359D">
              <w:rPr>
                <w:rFonts w:ascii="Times New Roman" w:hAnsi="Times New Roman" w:cs="Times New Roman"/>
                <w:sz w:val="28"/>
                <w:szCs w:val="28"/>
              </w:rPr>
              <w:t xml:space="preserve"> </w:t>
            </w:r>
            <w:r w:rsidRPr="00BC359D">
              <w:rPr>
                <w:rStyle w:val="2Arial9pt"/>
                <w:rFonts w:ascii="Times New Roman" w:hAnsi="Times New Roman" w:cs="Times New Roman"/>
                <w:sz w:val="28"/>
                <w:szCs w:val="28"/>
              </w:rPr>
              <w:t>Раскрывать роль слуха в жизни человека. Описывать с помощью ил</w:t>
            </w:r>
            <w:r w:rsidRPr="00BC359D">
              <w:rPr>
                <w:rStyle w:val="2Arial9pt"/>
                <w:rFonts w:ascii="Times New Roman" w:hAnsi="Times New Roman" w:cs="Times New Roman"/>
                <w:sz w:val="28"/>
                <w:szCs w:val="28"/>
              </w:rPr>
              <w:softHyphen/>
              <w:t>люстраций в учебнике строение наружного, среднего и внутреннего уха. Объяснять значение евстахиевой трубы. Описывать этапы пре</w:t>
            </w:r>
            <w:r w:rsidRPr="00BC359D">
              <w:rPr>
                <w:rStyle w:val="2Arial9pt"/>
                <w:rFonts w:ascii="Times New Roman" w:hAnsi="Times New Roman" w:cs="Times New Roman"/>
                <w:sz w:val="28"/>
                <w:szCs w:val="28"/>
              </w:rPr>
              <w:softHyphen/>
              <w:t>образования звукового сигнала при движении к слуховому анализа</w:t>
            </w:r>
            <w:r w:rsidRPr="00BC359D">
              <w:rPr>
                <w:rStyle w:val="2Arial9pt"/>
                <w:rFonts w:ascii="Times New Roman" w:hAnsi="Times New Roman" w:cs="Times New Roman"/>
                <w:sz w:val="28"/>
                <w:szCs w:val="28"/>
              </w:rPr>
              <w:softHyphen/>
              <w:t>тору.</w:t>
            </w:r>
          </w:p>
        </w:tc>
      </w:tr>
      <w:tr w:rsidR="00BC359D" w:rsidTr="005A7939">
        <w:trPr>
          <w:trHeight w:val="422"/>
        </w:trPr>
        <w:tc>
          <w:tcPr>
            <w:tcW w:w="9345" w:type="dxa"/>
            <w:gridSpan w:val="3"/>
          </w:tcPr>
          <w:p w:rsidR="00BC359D" w:rsidRPr="00BC359D" w:rsidRDefault="00BC359D" w:rsidP="0052462C">
            <w:pPr>
              <w:spacing w:line="360" w:lineRule="auto"/>
              <w:contextualSpacing/>
              <w:jc w:val="center"/>
              <w:rPr>
                <w:rFonts w:ascii="Times New Roman" w:hAnsi="Times New Roman" w:cs="Times New Roman"/>
                <w:b/>
                <w:sz w:val="28"/>
                <w:szCs w:val="28"/>
              </w:rPr>
            </w:pPr>
            <w:r w:rsidRPr="00BC359D">
              <w:rPr>
                <w:rFonts w:ascii="Times New Roman" w:hAnsi="Times New Roman" w:cs="Times New Roman"/>
                <w:b/>
                <w:sz w:val="28"/>
                <w:szCs w:val="28"/>
              </w:rPr>
              <w:lastRenderedPageBreak/>
              <w:t>Раздел 8.  Медицинская биофизика (3 часа)</w:t>
            </w:r>
          </w:p>
        </w:tc>
      </w:tr>
      <w:tr w:rsidR="00BC359D" w:rsidTr="0052462C">
        <w:trPr>
          <w:trHeight w:val="422"/>
        </w:trPr>
        <w:tc>
          <w:tcPr>
            <w:tcW w:w="4390" w:type="dxa"/>
          </w:tcPr>
          <w:p w:rsidR="00BC359D" w:rsidRPr="00BC359D" w:rsidRDefault="00BC359D" w:rsidP="00BC359D">
            <w:pPr>
              <w:spacing w:line="360" w:lineRule="auto"/>
              <w:contextualSpacing/>
              <w:jc w:val="both"/>
              <w:rPr>
                <w:rFonts w:ascii="Times New Roman" w:hAnsi="Times New Roman" w:cs="Times New Roman"/>
                <w:sz w:val="28"/>
                <w:szCs w:val="28"/>
              </w:rPr>
            </w:pPr>
            <w:r w:rsidRPr="00BC359D">
              <w:rPr>
                <w:rFonts w:ascii="Times New Roman" w:hAnsi="Times New Roman" w:cs="Times New Roman"/>
                <w:sz w:val="28"/>
                <w:szCs w:val="28"/>
              </w:rPr>
              <w:t xml:space="preserve">Знакомство с устройством тонометра, термометра, </w:t>
            </w:r>
            <w:proofErr w:type="spellStart"/>
            <w:r w:rsidRPr="00BC359D">
              <w:rPr>
                <w:rFonts w:ascii="Times New Roman" w:hAnsi="Times New Roman" w:cs="Times New Roman"/>
                <w:sz w:val="28"/>
                <w:szCs w:val="28"/>
              </w:rPr>
              <w:t>глюкометра</w:t>
            </w:r>
            <w:proofErr w:type="spellEnd"/>
            <w:r w:rsidRPr="00BC359D">
              <w:rPr>
                <w:rFonts w:ascii="Times New Roman" w:hAnsi="Times New Roman" w:cs="Times New Roman"/>
                <w:sz w:val="28"/>
                <w:szCs w:val="28"/>
              </w:rPr>
              <w:t>, фонендоскопа. Принцип работы УЗИ-аппаратов, рентген-аппаратов, томографов, электроэнцеф</w:t>
            </w:r>
            <w:r w:rsidR="00734A11">
              <w:rPr>
                <w:rFonts w:ascii="Times New Roman" w:hAnsi="Times New Roman" w:cs="Times New Roman"/>
                <w:sz w:val="28"/>
                <w:szCs w:val="28"/>
              </w:rPr>
              <w:t xml:space="preserve">алограммы, </w:t>
            </w:r>
            <w:proofErr w:type="spellStart"/>
            <w:proofErr w:type="gramStart"/>
            <w:r w:rsidR="00734A11">
              <w:rPr>
                <w:rFonts w:ascii="Times New Roman" w:hAnsi="Times New Roman" w:cs="Times New Roman"/>
                <w:sz w:val="28"/>
                <w:szCs w:val="28"/>
              </w:rPr>
              <w:t>электрокардиограммы.</w:t>
            </w:r>
            <w:r w:rsidRPr="00BC359D">
              <w:rPr>
                <w:rFonts w:ascii="Times New Roman" w:hAnsi="Times New Roman" w:cs="Times New Roman"/>
                <w:sz w:val="28"/>
                <w:szCs w:val="28"/>
              </w:rPr>
              <w:t>Физиотерапия</w:t>
            </w:r>
            <w:proofErr w:type="spellEnd"/>
            <w:proofErr w:type="gramEnd"/>
            <w:r w:rsidRPr="00BC359D">
              <w:rPr>
                <w:rFonts w:ascii="Times New Roman" w:hAnsi="Times New Roman" w:cs="Times New Roman"/>
                <w:sz w:val="28"/>
                <w:szCs w:val="28"/>
              </w:rPr>
              <w:t>. Ультрафиолетовое облучение. Ароматерапия.</w:t>
            </w:r>
          </w:p>
          <w:p w:rsidR="00BC359D" w:rsidRPr="00BC359D" w:rsidRDefault="00BC359D" w:rsidP="0052462C">
            <w:pPr>
              <w:spacing w:line="360" w:lineRule="auto"/>
              <w:contextualSpacing/>
              <w:jc w:val="both"/>
              <w:rPr>
                <w:rFonts w:ascii="Times New Roman" w:hAnsi="Times New Roman" w:cs="Times New Roman"/>
                <w:i/>
                <w:sz w:val="28"/>
                <w:szCs w:val="28"/>
              </w:rPr>
            </w:pPr>
            <w:r w:rsidRPr="00BC359D">
              <w:rPr>
                <w:rFonts w:ascii="Times New Roman" w:hAnsi="Times New Roman" w:cs="Times New Roman"/>
                <w:i/>
                <w:sz w:val="28"/>
                <w:szCs w:val="28"/>
              </w:rPr>
              <w:t xml:space="preserve">Практическая часть: </w:t>
            </w:r>
            <w:r w:rsidR="0052462C">
              <w:rPr>
                <w:rFonts w:ascii="Times New Roman" w:hAnsi="Times New Roman" w:cs="Times New Roman"/>
                <w:i/>
                <w:sz w:val="28"/>
                <w:szCs w:val="28"/>
              </w:rPr>
              <w:t>о</w:t>
            </w:r>
            <w:r w:rsidRPr="0052462C">
              <w:rPr>
                <w:rFonts w:ascii="Times New Roman" w:hAnsi="Times New Roman" w:cs="Times New Roman"/>
                <w:i/>
                <w:sz w:val="28"/>
                <w:szCs w:val="28"/>
              </w:rPr>
              <w:t>владение навыками работы с</w:t>
            </w:r>
            <w:r w:rsidRPr="00BC359D">
              <w:rPr>
                <w:rFonts w:ascii="Times New Roman" w:hAnsi="Times New Roman" w:cs="Times New Roman"/>
                <w:sz w:val="28"/>
                <w:szCs w:val="28"/>
              </w:rPr>
              <w:t xml:space="preserve"> </w:t>
            </w:r>
            <w:r w:rsidRPr="00BC359D">
              <w:rPr>
                <w:rFonts w:ascii="Times New Roman" w:hAnsi="Times New Roman" w:cs="Times New Roman"/>
                <w:i/>
                <w:sz w:val="28"/>
                <w:szCs w:val="28"/>
              </w:rPr>
              <w:t xml:space="preserve">тонометром, термометром, </w:t>
            </w:r>
            <w:proofErr w:type="spellStart"/>
            <w:r w:rsidRPr="00BC359D">
              <w:rPr>
                <w:rFonts w:ascii="Times New Roman" w:hAnsi="Times New Roman" w:cs="Times New Roman"/>
                <w:i/>
                <w:sz w:val="28"/>
                <w:szCs w:val="28"/>
              </w:rPr>
              <w:t>глюкометром</w:t>
            </w:r>
            <w:proofErr w:type="spellEnd"/>
            <w:r w:rsidRPr="00BC359D">
              <w:rPr>
                <w:rFonts w:ascii="Times New Roman" w:hAnsi="Times New Roman" w:cs="Times New Roman"/>
                <w:i/>
                <w:sz w:val="28"/>
                <w:szCs w:val="28"/>
              </w:rPr>
              <w:t xml:space="preserve"> и фонендоскопом</w:t>
            </w:r>
          </w:p>
        </w:tc>
        <w:tc>
          <w:tcPr>
            <w:tcW w:w="4955" w:type="dxa"/>
            <w:gridSpan w:val="2"/>
          </w:tcPr>
          <w:p w:rsidR="00BC359D" w:rsidRPr="00BC359D" w:rsidRDefault="00BC359D" w:rsidP="00BC359D">
            <w:pPr>
              <w:spacing w:line="360" w:lineRule="auto"/>
              <w:ind w:firstLine="709"/>
              <w:contextualSpacing/>
              <w:jc w:val="both"/>
              <w:rPr>
                <w:rFonts w:ascii="Times New Roman" w:hAnsi="Times New Roman" w:cs="Times New Roman"/>
                <w:sz w:val="28"/>
                <w:szCs w:val="28"/>
              </w:rPr>
            </w:pPr>
            <w:r w:rsidRPr="00BC359D">
              <w:rPr>
                <w:rFonts w:ascii="Times New Roman" w:hAnsi="Times New Roman" w:cs="Times New Roman"/>
                <w:sz w:val="28"/>
                <w:szCs w:val="28"/>
              </w:rPr>
              <w:t xml:space="preserve">Формировать навыки и умения работы с медицинскими приборами. Уметь объяснить  принципы работы приборов и значение их измерений для человека </w:t>
            </w:r>
          </w:p>
        </w:tc>
      </w:tr>
      <w:tr w:rsidR="00BC359D" w:rsidTr="005A7939">
        <w:trPr>
          <w:trHeight w:val="422"/>
        </w:trPr>
        <w:tc>
          <w:tcPr>
            <w:tcW w:w="9345" w:type="dxa"/>
            <w:gridSpan w:val="3"/>
          </w:tcPr>
          <w:p w:rsidR="00BC359D" w:rsidRPr="00BC359D" w:rsidRDefault="00BC359D" w:rsidP="0052462C">
            <w:pPr>
              <w:spacing w:line="360" w:lineRule="auto"/>
              <w:contextualSpacing/>
              <w:jc w:val="center"/>
              <w:rPr>
                <w:rFonts w:ascii="Times New Roman" w:hAnsi="Times New Roman" w:cs="Times New Roman"/>
                <w:b/>
                <w:sz w:val="28"/>
                <w:szCs w:val="28"/>
              </w:rPr>
            </w:pPr>
            <w:r w:rsidRPr="00BC359D">
              <w:rPr>
                <w:rFonts w:ascii="Times New Roman" w:hAnsi="Times New Roman" w:cs="Times New Roman"/>
                <w:b/>
                <w:sz w:val="28"/>
                <w:szCs w:val="28"/>
              </w:rPr>
              <w:lastRenderedPageBreak/>
              <w:t>Раздел 9. Биофизика и экология (2 часа)</w:t>
            </w:r>
          </w:p>
        </w:tc>
      </w:tr>
      <w:tr w:rsidR="00BC359D" w:rsidTr="0052462C">
        <w:trPr>
          <w:trHeight w:val="422"/>
        </w:trPr>
        <w:tc>
          <w:tcPr>
            <w:tcW w:w="4390" w:type="dxa"/>
          </w:tcPr>
          <w:p w:rsidR="00BC359D" w:rsidRPr="00BC359D" w:rsidRDefault="00BC359D" w:rsidP="00BC359D">
            <w:pPr>
              <w:spacing w:line="360" w:lineRule="auto"/>
              <w:contextualSpacing/>
              <w:jc w:val="both"/>
              <w:rPr>
                <w:rFonts w:ascii="Times New Roman" w:hAnsi="Times New Roman" w:cs="Times New Roman"/>
                <w:sz w:val="28"/>
                <w:szCs w:val="28"/>
              </w:rPr>
            </w:pPr>
            <w:r w:rsidRPr="00BC359D">
              <w:rPr>
                <w:rFonts w:ascii="Times New Roman" w:hAnsi="Times New Roman" w:cs="Times New Roman"/>
                <w:sz w:val="28"/>
                <w:szCs w:val="28"/>
              </w:rPr>
              <w:t>Влияние различных экологических факторов на жизнеспособность и устойчивость организма при действии загрязняющих веществ. Изучение физико-химических механизмов адаптации и устойчивости организма в экстремальных условиях среды.</w:t>
            </w:r>
          </w:p>
        </w:tc>
        <w:tc>
          <w:tcPr>
            <w:tcW w:w="4955" w:type="dxa"/>
            <w:gridSpan w:val="2"/>
          </w:tcPr>
          <w:p w:rsidR="00BC359D" w:rsidRPr="00BC359D" w:rsidRDefault="00BC359D" w:rsidP="00BC359D">
            <w:pPr>
              <w:spacing w:line="360" w:lineRule="auto"/>
              <w:ind w:firstLine="709"/>
              <w:contextualSpacing/>
              <w:jc w:val="both"/>
              <w:rPr>
                <w:rFonts w:ascii="Times New Roman" w:hAnsi="Times New Roman" w:cs="Times New Roman"/>
                <w:sz w:val="28"/>
                <w:szCs w:val="28"/>
              </w:rPr>
            </w:pPr>
            <w:r w:rsidRPr="00BC359D">
              <w:rPr>
                <w:rFonts w:ascii="Times New Roman" w:hAnsi="Times New Roman" w:cs="Times New Roman"/>
                <w:sz w:val="28"/>
                <w:szCs w:val="28"/>
              </w:rPr>
              <w:t>Определить влияние экологических факторов и загрязняющих веществ на здоровье и жизнеспособность человека. Уметь объяснить и понимать главную ценность -здоровой и безопасный образ жизни.</w:t>
            </w:r>
            <w:r w:rsidRPr="00BC359D">
              <w:rPr>
                <w:sz w:val="28"/>
                <w:szCs w:val="28"/>
              </w:rPr>
              <w:t xml:space="preserve"> </w:t>
            </w:r>
          </w:p>
        </w:tc>
      </w:tr>
    </w:tbl>
    <w:p w:rsidR="00BC359D" w:rsidRDefault="00BC359D" w:rsidP="00BC359D"/>
    <w:p w:rsidR="00BC359D" w:rsidRPr="00BC359D" w:rsidRDefault="00BC359D" w:rsidP="002F068B">
      <w:pPr>
        <w:tabs>
          <w:tab w:val="left" w:pos="1134"/>
        </w:tabs>
        <w:spacing w:after="0" w:line="360" w:lineRule="auto"/>
        <w:ind w:left="360"/>
        <w:jc w:val="center"/>
        <w:rPr>
          <w:rFonts w:ascii="Times New Roman" w:hAnsi="Times New Roman" w:cs="Times New Roman"/>
          <w:b/>
          <w:sz w:val="28"/>
          <w:szCs w:val="28"/>
        </w:rPr>
      </w:pPr>
    </w:p>
    <w:p w:rsidR="003B6349" w:rsidRPr="003B6349" w:rsidRDefault="003B6349" w:rsidP="003B6349">
      <w:pPr>
        <w:tabs>
          <w:tab w:val="left" w:pos="1134"/>
        </w:tabs>
        <w:spacing w:after="0" w:line="360" w:lineRule="auto"/>
        <w:ind w:left="360"/>
        <w:jc w:val="both"/>
        <w:rPr>
          <w:rFonts w:ascii="Times New Roman" w:hAnsi="Times New Roman" w:cs="Times New Roman"/>
          <w:sz w:val="28"/>
          <w:szCs w:val="28"/>
        </w:rPr>
      </w:pPr>
    </w:p>
    <w:p w:rsidR="00A51F6C" w:rsidRDefault="00A51F6C" w:rsidP="00B161F6">
      <w:pPr>
        <w:spacing w:after="0" w:line="360" w:lineRule="auto"/>
        <w:ind w:firstLine="709"/>
        <w:contextualSpacing/>
        <w:jc w:val="both"/>
        <w:rPr>
          <w:rFonts w:ascii="Times New Roman" w:hAnsi="Times New Roman" w:cs="Times New Roman"/>
          <w:sz w:val="28"/>
          <w:szCs w:val="28"/>
        </w:rPr>
      </w:pPr>
    </w:p>
    <w:p w:rsidR="0052462C" w:rsidRDefault="0052462C">
      <w:pPr>
        <w:rPr>
          <w:rFonts w:ascii="Times New Roman" w:eastAsia="Times New Roman" w:hAnsi="Times New Roman" w:cs="Times New Roman"/>
          <w:color w:val="000000"/>
          <w:sz w:val="27"/>
          <w:szCs w:val="27"/>
          <w:lang w:eastAsia="ru-RU"/>
        </w:rPr>
      </w:pPr>
      <w:r>
        <w:rPr>
          <w:color w:val="000000"/>
          <w:sz w:val="27"/>
          <w:szCs w:val="27"/>
        </w:rPr>
        <w:br w:type="page"/>
      </w:r>
    </w:p>
    <w:p w:rsidR="0052462C" w:rsidRPr="0052462C" w:rsidRDefault="0052462C" w:rsidP="0052462C">
      <w:pPr>
        <w:pStyle w:val="a4"/>
        <w:spacing w:before="0" w:beforeAutospacing="0" w:after="0" w:afterAutospacing="0" w:line="360" w:lineRule="auto"/>
        <w:contextualSpacing/>
        <w:jc w:val="center"/>
        <w:rPr>
          <w:b/>
          <w:color w:val="000000"/>
          <w:sz w:val="27"/>
          <w:szCs w:val="27"/>
        </w:rPr>
      </w:pPr>
      <w:r w:rsidRPr="0052462C">
        <w:rPr>
          <w:b/>
          <w:color w:val="000000"/>
          <w:sz w:val="27"/>
          <w:szCs w:val="27"/>
        </w:rPr>
        <w:lastRenderedPageBreak/>
        <w:t>СПИСОК ИСПОЛЬЗОВАННЫХ ИСТОЧНИКОВ</w:t>
      </w:r>
    </w:p>
    <w:p w:rsidR="00C7629D" w:rsidRPr="00D7279C" w:rsidRDefault="00C7629D" w:rsidP="00D7279C">
      <w:pPr>
        <w:pStyle w:val="a4"/>
        <w:numPr>
          <w:ilvl w:val="0"/>
          <w:numId w:val="4"/>
        </w:numPr>
        <w:tabs>
          <w:tab w:val="left" w:pos="1134"/>
        </w:tabs>
        <w:spacing w:before="0" w:beforeAutospacing="0" w:after="0" w:afterAutospacing="0" w:line="360" w:lineRule="auto"/>
        <w:ind w:left="0" w:firstLine="709"/>
        <w:contextualSpacing/>
        <w:jc w:val="both"/>
        <w:rPr>
          <w:color w:val="000000"/>
          <w:sz w:val="28"/>
          <w:szCs w:val="28"/>
        </w:rPr>
      </w:pPr>
      <w:r w:rsidRPr="005139E8">
        <w:rPr>
          <w:color w:val="000000"/>
          <w:sz w:val="28"/>
          <w:szCs w:val="28"/>
        </w:rPr>
        <w:t>Богданов</w:t>
      </w:r>
      <w:r>
        <w:rPr>
          <w:color w:val="000000"/>
          <w:sz w:val="28"/>
          <w:szCs w:val="28"/>
        </w:rPr>
        <w:t>,</w:t>
      </w:r>
      <w:r w:rsidRPr="005139E8">
        <w:rPr>
          <w:color w:val="000000"/>
          <w:sz w:val="28"/>
          <w:szCs w:val="28"/>
        </w:rPr>
        <w:t xml:space="preserve"> К.Ю. Физик в гостях у биолога / К.Ю.</w:t>
      </w:r>
      <w:r w:rsidR="008F241F">
        <w:rPr>
          <w:color w:val="000000"/>
          <w:sz w:val="28"/>
          <w:szCs w:val="28"/>
        </w:rPr>
        <w:t xml:space="preserve"> </w:t>
      </w:r>
      <w:r w:rsidRPr="005139E8">
        <w:rPr>
          <w:color w:val="000000"/>
          <w:sz w:val="28"/>
          <w:szCs w:val="28"/>
        </w:rPr>
        <w:t>Богданов</w:t>
      </w:r>
      <w:r>
        <w:rPr>
          <w:color w:val="000000"/>
          <w:sz w:val="28"/>
          <w:szCs w:val="28"/>
        </w:rPr>
        <w:t>.</w:t>
      </w:r>
      <w:r w:rsidRPr="005139E8">
        <w:rPr>
          <w:color w:val="000000"/>
          <w:sz w:val="28"/>
          <w:szCs w:val="28"/>
        </w:rPr>
        <w:t xml:space="preserve"> - М.: МЦНМО, 2018. – 240 с. </w:t>
      </w:r>
      <w:r>
        <w:rPr>
          <w:color w:val="000000"/>
          <w:sz w:val="28"/>
          <w:szCs w:val="28"/>
        </w:rPr>
        <w:t xml:space="preserve">– </w:t>
      </w:r>
      <w:r>
        <w:rPr>
          <w:color w:val="000000"/>
          <w:sz w:val="28"/>
          <w:szCs w:val="28"/>
          <w:lang w:val="en-US"/>
        </w:rPr>
        <w:t>ISBN</w:t>
      </w:r>
      <w:r w:rsidRPr="005139E8">
        <w:rPr>
          <w:color w:val="000000"/>
          <w:sz w:val="28"/>
          <w:szCs w:val="28"/>
        </w:rPr>
        <w:t xml:space="preserve"> </w:t>
      </w:r>
      <w:r>
        <w:rPr>
          <w:color w:val="000000"/>
          <w:sz w:val="28"/>
          <w:szCs w:val="28"/>
        </w:rPr>
        <w:t>978-5-4439-2785-5.</w:t>
      </w:r>
    </w:p>
    <w:p w:rsidR="00C7629D" w:rsidRDefault="00C7629D" w:rsidP="00D7279C">
      <w:pPr>
        <w:pStyle w:val="a4"/>
        <w:numPr>
          <w:ilvl w:val="0"/>
          <w:numId w:val="4"/>
        </w:numPr>
        <w:tabs>
          <w:tab w:val="left" w:pos="1134"/>
        </w:tabs>
        <w:spacing w:before="0" w:beforeAutospacing="0" w:after="0" w:afterAutospacing="0" w:line="360" w:lineRule="auto"/>
        <w:ind w:left="0" w:firstLine="709"/>
        <w:contextualSpacing/>
        <w:jc w:val="both"/>
        <w:rPr>
          <w:color w:val="000000"/>
          <w:sz w:val="28"/>
          <w:szCs w:val="28"/>
        </w:rPr>
      </w:pPr>
      <w:proofErr w:type="spellStart"/>
      <w:r>
        <w:rPr>
          <w:color w:val="000000"/>
          <w:sz w:val="28"/>
          <w:szCs w:val="28"/>
        </w:rPr>
        <w:t>Драгомило</w:t>
      </w:r>
      <w:r w:rsidR="00EF4B46">
        <w:rPr>
          <w:color w:val="000000"/>
          <w:sz w:val="28"/>
          <w:szCs w:val="28"/>
        </w:rPr>
        <w:t>в</w:t>
      </w:r>
      <w:proofErr w:type="spellEnd"/>
      <w:r>
        <w:rPr>
          <w:color w:val="000000"/>
          <w:sz w:val="28"/>
          <w:szCs w:val="28"/>
        </w:rPr>
        <w:t xml:space="preserve">, А.Г. </w:t>
      </w:r>
      <w:proofErr w:type="gramStart"/>
      <w:r>
        <w:rPr>
          <w:color w:val="000000"/>
          <w:sz w:val="28"/>
          <w:szCs w:val="28"/>
        </w:rPr>
        <w:t>Биология :</w:t>
      </w:r>
      <w:proofErr w:type="gramEnd"/>
      <w:r>
        <w:rPr>
          <w:color w:val="000000"/>
          <w:sz w:val="28"/>
          <w:szCs w:val="28"/>
        </w:rPr>
        <w:t xml:space="preserve"> 8 класс : учебник / А.Г. </w:t>
      </w:r>
      <w:proofErr w:type="spellStart"/>
      <w:r>
        <w:rPr>
          <w:color w:val="000000"/>
          <w:sz w:val="28"/>
          <w:szCs w:val="28"/>
        </w:rPr>
        <w:t>Драгомилов</w:t>
      </w:r>
      <w:proofErr w:type="spellEnd"/>
      <w:r>
        <w:rPr>
          <w:color w:val="000000"/>
          <w:sz w:val="28"/>
          <w:szCs w:val="28"/>
        </w:rPr>
        <w:t>,       Р.Д. Маш. – М.: Просвещение, 2022. – 302 с.</w:t>
      </w:r>
      <w:r w:rsidRPr="00327C33">
        <w:rPr>
          <w:color w:val="000000"/>
          <w:sz w:val="28"/>
          <w:szCs w:val="28"/>
        </w:rPr>
        <w:t xml:space="preserve"> </w:t>
      </w:r>
      <w:r>
        <w:rPr>
          <w:color w:val="000000"/>
          <w:sz w:val="28"/>
          <w:szCs w:val="28"/>
        </w:rPr>
        <w:t xml:space="preserve">– </w:t>
      </w:r>
      <w:r>
        <w:rPr>
          <w:color w:val="000000"/>
          <w:sz w:val="28"/>
          <w:szCs w:val="28"/>
          <w:lang w:val="en-US"/>
        </w:rPr>
        <w:t>ISBN</w:t>
      </w:r>
      <w:r>
        <w:rPr>
          <w:color w:val="000000"/>
          <w:sz w:val="28"/>
          <w:szCs w:val="28"/>
        </w:rPr>
        <w:t xml:space="preserve"> 978-5-09-088220-0</w:t>
      </w:r>
    </w:p>
    <w:p w:rsidR="00C7629D" w:rsidRDefault="00C7629D" w:rsidP="00D7279C">
      <w:pPr>
        <w:pStyle w:val="a4"/>
        <w:numPr>
          <w:ilvl w:val="0"/>
          <w:numId w:val="4"/>
        </w:numPr>
        <w:tabs>
          <w:tab w:val="left" w:pos="1134"/>
        </w:tabs>
        <w:spacing w:before="0" w:beforeAutospacing="0" w:after="0" w:afterAutospacing="0" w:line="360" w:lineRule="auto"/>
        <w:ind w:left="0" w:firstLine="709"/>
        <w:contextualSpacing/>
        <w:jc w:val="both"/>
        <w:rPr>
          <w:color w:val="000000"/>
          <w:sz w:val="28"/>
          <w:szCs w:val="28"/>
        </w:rPr>
      </w:pPr>
      <w:r w:rsidRPr="005139E8">
        <w:rPr>
          <w:color w:val="000000"/>
          <w:sz w:val="28"/>
          <w:szCs w:val="28"/>
        </w:rPr>
        <w:t>Иваницкий</w:t>
      </w:r>
      <w:r>
        <w:rPr>
          <w:color w:val="000000"/>
          <w:sz w:val="28"/>
          <w:szCs w:val="28"/>
        </w:rPr>
        <w:t>,</w:t>
      </w:r>
      <w:r w:rsidRPr="005139E8">
        <w:rPr>
          <w:color w:val="000000"/>
          <w:sz w:val="28"/>
          <w:szCs w:val="28"/>
        </w:rPr>
        <w:t> Г.Р. Мир глазами биофизика</w:t>
      </w:r>
      <w:r>
        <w:rPr>
          <w:color w:val="000000"/>
          <w:sz w:val="28"/>
          <w:szCs w:val="28"/>
        </w:rPr>
        <w:t xml:space="preserve"> / Г.Р. Иваницкий.</w:t>
      </w:r>
      <w:r w:rsidRPr="005139E8">
        <w:rPr>
          <w:color w:val="000000"/>
          <w:sz w:val="28"/>
          <w:szCs w:val="28"/>
        </w:rPr>
        <w:t xml:space="preserve"> – М.: Педагогика, 1985</w:t>
      </w:r>
      <w:r>
        <w:rPr>
          <w:color w:val="000000"/>
          <w:sz w:val="28"/>
          <w:szCs w:val="28"/>
        </w:rPr>
        <w:t>. – 128 с</w:t>
      </w:r>
      <w:r w:rsidRPr="005139E8">
        <w:rPr>
          <w:color w:val="000000"/>
          <w:sz w:val="28"/>
          <w:szCs w:val="28"/>
        </w:rPr>
        <w:t>.</w:t>
      </w:r>
    </w:p>
    <w:p w:rsidR="00C7629D" w:rsidRDefault="00C7629D" w:rsidP="00D7279C">
      <w:pPr>
        <w:pStyle w:val="a4"/>
        <w:numPr>
          <w:ilvl w:val="0"/>
          <w:numId w:val="4"/>
        </w:numPr>
        <w:tabs>
          <w:tab w:val="left" w:pos="1134"/>
        </w:tabs>
        <w:spacing w:before="0" w:beforeAutospacing="0" w:after="0" w:afterAutospacing="0" w:line="360" w:lineRule="auto"/>
        <w:ind w:left="0" w:firstLine="709"/>
        <w:contextualSpacing/>
        <w:jc w:val="both"/>
        <w:rPr>
          <w:color w:val="000000"/>
          <w:sz w:val="28"/>
          <w:szCs w:val="28"/>
        </w:rPr>
      </w:pPr>
      <w:proofErr w:type="spellStart"/>
      <w:r w:rsidRPr="005139E8">
        <w:rPr>
          <w:color w:val="000000"/>
          <w:sz w:val="28"/>
          <w:szCs w:val="28"/>
        </w:rPr>
        <w:t>Кац</w:t>
      </w:r>
      <w:proofErr w:type="spellEnd"/>
      <w:r>
        <w:rPr>
          <w:color w:val="000000"/>
          <w:sz w:val="28"/>
          <w:szCs w:val="28"/>
        </w:rPr>
        <w:t>,</w:t>
      </w:r>
      <w:r w:rsidRPr="005139E8">
        <w:rPr>
          <w:color w:val="000000"/>
          <w:sz w:val="28"/>
          <w:szCs w:val="28"/>
        </w:rPr>
        <w:t xml:space="preserve"> Ц.Б. Биофизика на уроках </w:t>
      </w:r>
      <w:proofErr w:type="gramStart"/>
      <w:r w:rsidRPr="005139E8">
        <w:rPr>
          <w:color w:val="000000"/>
          <w:sz w:val="28"/>
          <w:szCs w:val="28"/>
        </w:rPr>
        <w:t>физики</w:t>
      </w:r>
      <w:r>
        <w:rPr>
          <w:color w:val="000000"/>
          <w:sz w:val="28"/>
          <w:szCs w:val="28"/>
        </w:rPr>
        <w:t xml:space="preserve"> :</w:t>
      </w:r>
      <w:proofErr w:type="gramEnd"/>
      <w:r>
        <w:rPr>
          <w:color w:val="000000"/>
          <w:sz w:val="28"/>
          <w:szCs w:val="28"/>
        </w:rPr>
        <w:t xml:space="preserve"> книга для учителя : из опыта работы / Ц.Б. </w:t>
      </w:r>
      <w:proofErr w:type="spellStart"/>
      <w:r>
        <w:rPr>
          <w:color w:val="000000"/>
          <w:sz w:val="28"/>
          <w:szCs w:val="28"/>
        </w:rPr>
        <w:t>Кац</w:t>
      </w:r>
      <w:proofErr w:type="spellEnd"/>
      <w:r w:rsidRPr="005139E8">
        <w:rPr>
          <w:color w:val="000000"/>
          <w:sz w:val="28"/>
          <w:szCs w:val="28"/>
        </w:rPr>
        <w:t>. – М.: Просвещение, 1988.</w:t>
      </w:r>
      <w:r>
        <w:rPr>
          <w:color w:val="000000"/>
          <w:sz w:val="28"/>
          <w:szCs w:val="28"/>
        </w:rPr>
        <w:t xml:space="preserve"> – 158 с. – </w:t>
      </w:r>
      <w:r>
        <w:rPr>
          <w:color w:val="000000"/>
          <w:sz w:val="28"/>
          <w:szCs w:val="28"/>
          <w:lang w:val="en-US"/>
        </w:rPr>
        <w:t>ISBN</w:t>
      </w:r>
      <w:r>
        <w:rPr>
          <w:color w:val="000000"/>
          <w:sz w:val="28"/>
          <w:szCs w:val="28"/>
        </w:rPr>
        <w:t xml:space="preserve"> 5-09-000631-8.</w:t>
      </w:r>
    </w:p>
    <w:p w:rsidR="00304F21" w:rsidRPr="00304F21" w:rsidRDefault="00304F21" w:rsidP="00304F21">
      <w:pPr>
        <w:pStyle w:val="a4"/>
        <w:numPr>
          <w:ilvl w:val="0"/>
          <w:numId w:val="4"/>
        </w:numPr>
        <w:tabs>
          <w:tab w:val="left" w:pos="1134"/>
        </w:tabs>
        <w:spacing w:before="0" w:beforeAutospacing="0" w:after="0" w:afterAutospacing="0" w:line="360" w:lineRule="auto"/>
        <w:ind w:left="0" w:firstLine="709"/>
        <w:contextualSpacing/>
        <w:jc w:val="both"/>
        <w:rPr>
          <w:color w:val="000000"/>
          <w:sz w:val="28"/>
          <w:szCs w:val="28"/>
        </w:rPr>
      </w:pPr>
      <w:r>
        <w:rPr>
          <w:color w:val="000000"/>
          <w:sz w:val="28"/>
          <w:szCs w:val="28"/>
        </w:rPr>
        <w:t xml:space="preserve">Основная </w:t>
      </w:r>
      <w:proofErr w:type="spellStart"/>
      <w:r>
        <w:rPr>
          <w:color w:val="000000"/>
          <w:sz w:val="28"/>
          <w:szCs w:val="28"/>
        </w:rPr>
        <w:t>образорвательная</w:t>
      </w:r>
      <w:proofErr w:type="spellEnd"/>
      <w:r>
        <w:rPr>
          <w:color w:val="000000"/>
          <w:sz w:val="28"/>
          <w:szCs w:val="28"/>
        </w:rPr>
        <w:t xml:space="preserve"> программа МБОУ СОШ №18 </w:t>
      </w:r>
      <w:proofErr w:type="spellStart"/>
      <w:proofErr w:type="gramStart"/>
      <w:r>
        <w:rPr>
          <w:color w:val="000000"/>
          <w:sz w:val="28"/>
          <w:szCs w:val="28"/>
        </w:rPr>
        <w:t>пос.Парковый</w:t>
      </w:r>
      <w:proofErr w:type="spellEnd"/>
      <w:proofErr w:type="gramEnd"/>
      <w:r>
        <w:rPr>
          <w:color w:val="000000"/>
          <w:sz w:val="28"/>
          <w:szCs w:val="28"/>
        </w:rPr>
        <w:t xml:space="preserve"> </w:t>
      </w:r>
      <w:r w:rsidRPr="00304F21">
        <w:rPr>
          <w:color w:val="000000"/>
          <w:sz w:val="28"/>
          <w:szCs w:val="28"/>
        </w:rPr>
        <w:t>[</w:t>
      </w:r>
      <w:r>
        <w:rPr>
          <w:color w:val="000000"/>
          <w:sz w:val="28"/>
          <w:szCs w:val="28"/>
        </w:rPr>
        <w:t>Электронный ресурс</w:t>
      </w:r>
      <w:r w:rsidRPr="00304F21">
        <w:rPr>
          <w:color w:val="000000"/>
          <w:sz w:val="28"/>
          <w:szCs w:val="28"/>
        </w:rPr>
        <w:t>]</w:t>
      </w:r>
      <w:r>
        <w:rPr>
          <w:color w:val="000000"/>
          <w:sz w:val="28"/>
          <w:szCs w:val="28"/>
        </w:rPr>
        <w:t xml:space="preserve"> // МБОУ СОШ № 18 </w:t>
      </w:r>
      <w:proofErr w:type="spellStart"/>
      <w:r>
        <w:rPr>
          <w:color w:val="000000"/>
          <w:sz w:val="28"/>
          <w:szCs w:val="28"/>
        </w:rPr>
        <w:t>пос.Парковый</w:t>
      </w:r>
      <w:proofErr w:type="spellEnd"/>
      <w:r>
        <w:rPr>
          <w:color w:val="000000"/>
          <w:sz w:val="28"/>
          <w:szCs w:val="28"/>
        </w:rPr>
        <w:t xml:space="preserve">.  </w:t>
      </w:r>
      <w:r>
        <w:rPr>
          <w:color w:val="000000"/>
          <w:sz w:val="28"/>
          <w:szCs w:val="28"/>
          <w:lang w:val="en-US"/>
        </w:rPr>
        <w:t>URL</w:t>
      </w:r>
      <w:r w:rsidRPr="00304F21">
        <w:rPr>
          <w:color w:val="000000"/>
          <w:sz w:val="28"/>
          <w:szCs w:val="28"/>
        </w:rPr>
        <w:t xml:space="preserve">: </w:t>
      </w:r>
      <w:r w:rsidRPr="00304F21">
        <w:rPr>
          <w:color w:val="000000"/>
          <w:sz w:val="28"/>
          <w:szCs w:val="28"/>
          <w:lang w:val="en-US"/>
        </w:rPr>
        <w:t>https</w:t>
      </w:r>
      <w:r w:rsidRPr="00304F21">
        <w:rPr>
          <w:color w:val="000000"/>
          <w:sz w:val="28"/>
          <w:szCs w:val="28"/>
        </w:rPr>
        <w:t>://парковый18.школакубани.рф/</w:t>
      </w:r>
      <w:r w:rsidRPr="00304F21">
        <w:rPr>
          <w:color w:val="000000"/>
          <w:sz w:val="28"/>
          <w:szCs w:val="28"/>
          <w:lang w:val="en-US"/>
        </w:rPr>
        <w:t>upload</w:t>
      </w:r>
      <w:r w:rsidRPr="00304F21">
        <w:rPr>
          <w:color w:val="000000"/>
          <w:sz w:val="28"/>
          <w:szCs w:val="28"/>
        </w:rPr>
        <w:t>/</w:t>
      </w:r>
      <w:proofErr w:type="spellStart"/>
      <w:r w:rsidRPr="00304F21">
        <w:rPr>
          <w:color w:val="000000"/>
          <w:sz w:val="28"/>
          <w:szCs w:val="28"/>
          <w:lang w:val="en-US"/>
        </w:rPr>
        <w:t>kubacsxn</w:t>
      </w:r>
      <w:proofErr w:type="spellEnd"/>
      <w:r w:rsidRPr="00304F21">
        <w:rPr>
          <w:color w:val="000000"/>
          <w:sz w:val="28"/>
          <w:szCs w:val="28"/>
        </w:rPr>
        <w:t>__18_6</w:t>
      </w:r>
      <w:proofErr w:type="spellStart"/>
      <w:r w:rsidRPr="00304F21">
        <w:rPr>
          <w:color w:val="000000"/>
          <w:sz w:val="28"/>
          <w:szCs w:val="28"/>
          <w:lang w:val="en-US"/>
        </w:rPr>
        <w:t>kci</w:t>
      </w:r>
      <w:proofErr w:type="spellEnd"/>
      <w:r w:rsidRPr="00304F21">
        <w:rPr>
          <w:color w:val="000000"/>
          <w:sz w:val="28"/>
          <w:szCs w:val="28"/>
        </w:rPr>
        <w:t>9</w:t>
      </w:r>
      <w:r w:rsidRPr="00304F21">
        <w:rPr>
          <w:color w:val="000000"/>
          <w:sz w:val="28"/>
          <w:szCs w:val="28"/>
          <w:lang w:val="en-US"/>
        </w:rPr>
        <w:t>ae</w:t>
      </w:r>
      <w:r w:rsidRPr="00304F21">
        <w:rPr>
          <w:color w:val="000000"/>
          <w:sz w:val="28"/>
          <w:szCs w:val="28"/>
        </w:rPr>
        <w:t>2</w:t>
      </w:r>
      <w:proofErr w:type="spellStart"/>
      <w:r w:rsidRPr="00304F21">
        <w:rPr>
          <w:color w:val="000000"/>
          <w:sz w:val="28"/>
          <w:szCs w:val="28"/>
          <w:lang w:val="en-US"/>
        </w:rPr>
        <w:t>afk</w:t>
      </w:r>
      <w:proofErr w:type="spellEnd"/>
      <w:r w:rsidRPr="00304F21">
        <w:rPr>
          <w:color w:val="000000"/>
          <w:sz w:val="28"/>
          <w:szCs w:val="28"/>
        </w:rPr>
        <w:t>7</w:t>
      </w:r>
      <w:proofErr w:type="spellStart"/>
      <w:r w:rsidRPr="00304F21">
        <w:rPr>
          <w:color w:val="000000"/>
          <w:sz w:val="28"/>
          <w:szCs w:val="28"/>
          <w:lang w:val="en-US"/>
        </w:rPr>
        <w:t>i</w:t>
      </w:r>
      <w:proofErr w:type="spellEnd"/>
      <w:r w:rsidRPr="00304F21">
        <w:rPr>
          <w:color w:val="000000"/>
          <w:sz w:val="28"/>
          <w:szCs w:val="28"/>
        </w:rPr>
        <w:t>_</w:t>
      </w:r>
      <w:r w:rsidRPr="00304F21">
        <w:rPr>
          <w:color w:val="000000"/>
          <w:sz w:val="28"/>
          <w:szCs w:val="28"/>
          <w:lang w:val="en-US"/>
        </w:rPr>
        <w:t>new</w:t>
      </w:r>
      <w:r w:rsidRPr="00304F21">
        <w:rPr>
          <w:color w:val="000000"/>
          <w:sz w:val="28"/>
          <w:szCs w:val="28"/>
        </w:rPr>
        <w:t>/</w:t>
      </w:r>
      <w:r w:rsidRPr="00304F21">
        <w:rPr>
          <w:color w:val="000000"/>
          <w:sz w:val="28"/>
          <w:szCs w:val="28"/>
          <w:lang w:val="en-US"/>
        </w:rPr>
        <w:t>files</w:t>
      </w:r>
      <w:r w:rsidRPr="00304F21">
        <w:rPr>
          <w:color w:val="000000"/>
          <w:sz w:val="28"/>
          <w:szCs w:val="28"/>
        </w:rPr>
        <w:t>/</w:t>
      </w:r>
      <w:proofErr w:type="spellStart"/>
      <w:r w:rsidRPr="00304F21">
        <w:rPr>
          <w:color w:val="000000"/>
          <w:sz w:val="28"/>
          <w:szCs w:val="28"/>
          <w:lang w:val="en-US"/>
        </w:rPr>
        <w:t>af</w:t>
      </w:r>
      <w:proofErr w:type="spellEnd"/>
      <w:r w:rsidRPr="00304F21">
        <w:rPr>
          <w:color w:val="000000"/>
          <w:sz w:val="28"/>
          <w:szCs w:val="28"/>
        </w:rPr>
        <w:t>/</w:t>
      </w:r>
      <w:r w:rsidRPr="00304F21">
        <w:rPr>
          <w:color w:val="000000"/>
          <w:sz w:val="28"/>
          <w:szCs w:val="28"/>
          <w:lang w:val="en-US"/>
        </w:rPr>
        <w:t>f</w:t>
      </w:r>
      <w:r w:rsidRPr="00304F21">
        <w:rPr>
          <w:color w:val="000000"/>
          <w:sz w:val="28"/>
          <w:szCs w:val="28"/>
        </w:rPr>
        <w:t>7/</w:t>
      </w:r>
      <w:proofErr w:type="spellStart"/>
      <w:r w:rsidRPr="00304F21">
        <w:rPr>
          <w:color w:val="000000"/>
          <w:sz w:val="28"/>
          <w:szCs w:val="28"/>
          <w:lang w:val="en-US"/>
        </w:rPr>
        <w:t>aff</w:t>
      </w:r>
      <w:proofErr w:type="spellEnd"/>
      <w:r w:rsidRPr="00304F21">
        <w:rPr>
          <w:color w:val="000000"/>
          <w:sz w:val="28"/>
          <w:szCs w:val="28"/>
        </w:rPr>
        <w:t>733</w:t>
      </w:r>
      <w:r w:rsidRPr="00304F21">
        <w:rPr>
          <w:color w:val="000000"/>
          <w:sz w:val="28"/>
          <w:szCs w:val="28"/>
          <w:lang w:val="en-US"/>
        </w:rPr>
        <w:t>d</w:t>
      </w:r>
      <w:r w:rsidRPr="00304F21">
        <w:rPr>
          <w:color w:val="000000"/>
          <w:sz w:val="28"/>
          <w:szCs w:val="28"/>
        </w:rPr>
        <w:t>2</w:t>
      </w:r>
      <w:r w:rsidRPr="00304F21">
        <w:rPr>
          <w:color w:val="000000"/>
          <w:sz w:val="28"/>
          <w:szCs w:val="28"/>
          <w:lang w:val="en-US"/>
        </w:rPr>
        <w:t>e</w:t>
      </w:r>
      <w:r w:rsidRPr="00304F21">
        <w:rPr>
          <w:color w:val="000000"/>
          <w:sz w:val="28"/>
          <w:szCs w:val="28"/>
        </w:rPr>
        <w:t>39</w:t>
      </w:r>
      <w:r w:rsidRPr="00304F21">
        <w:rPr>
          <w:color w:val="000000"/>
          <w:sz w:val="28"/>
          <w:szCs w:val="28"/>
          <w:lang w:val="en-US"/>
        </w:rPr>
        <w:t>e</w:t>
      </w:r>
      <w:r w:rsidRPr="00304F21">
        <w:rPr>
          <w:color w:val="000000"/>
          <w:sz w:val="28"/>
          <w:szCs w:val="28"/>
        </w:rPr>
        <w:t>78</w:t>
      </w:r>
      <w:r w:rsidRPr="00304F21">
        <w:rPr>
          <w:color w:val="000000"/>
          <w:sz w:val="28"/>
          <w:szCs w:val="28"/>
          <w:lang w:val="en-US"/>
        </w:rPr>
        <w:t>e</w:t>
      </w:r>
      <w:r w:rsidRPr="00304F21">
        <w:rPr>
          <w:color w:val="000000"/>
          <w:sz w:val="28"/>
          <w:szCs w:val="28"/>
        </w:rPr>
        <w:t>4</w:t>
      </w:r>
      <w:r w:rsidRPr="00304F21">
        <w:rPr>
          <w:color w:val="000000"/>
          <w:sz w:val="28"/>
          <w:szCs w:val="28"/>
          <w:lang w:val="en-US"/>
        </w:rPr>
        <w:t>fa</w:t>
      </w:r>
      <w:r w:rsidRPr="00304F21">
        <w:rPr>
          <w:color w:val="000000"/>
          <w:sz w:val="28"/>
          <w:szCs w:val="28"/>
        </w:rPr>
        <w:t>9991</w:t>
      </w:r>
      <w:r w:rsidRPr="00304F21">
        <w:rPr>
          <w:color w:val="000000"/>
          <w:sz w:val="28"/>
          <w:szCs w:val="28"/>
          <w:lang w:val="en-US"/>
        </w:rPr>
        <w:t>b</w:t>
      </w:r>
      <w:r w:rsidRPr="00304F21">
        <w:rPr>
          <w:color w:val="000000"/>
          <w:sz w:val="28"/>
          <w:szCs w:val="28"/>
        </w:rPr>
        <w:t>52</w:t>
      </w:r>
      <w:r w:rsidRPr="00304F21">
        <w:rPr>
          <w:color w:val="000000"/>
          <w:sz w:val="28"/>
          <w:szCs w:val="28"/>
          <w:lang w:val="en-US"/>
        </w:rPr>
        <w:t>b</w:t>
      </w:r>
      <w:r w:rsidRPr="00304F21">
        <w:rPr>
          <w:color w:val="000000"/>
          <w:sz w:val="28"/>
          <w:szCs w:val="28"/>
        </w:rPr>
        <w:t>35</w:t>
      </w:r>
      <w:r w:rsidRPr="00304F21">
        <w:rPr>
          <w:color w:val="000000"/>
          <w:sz w:val="28"/>
          <w:szCs w:val="28"/>
          <w:lang w:val="en-US"/>
        </w:rPr>
        <w:t>bb</w:t>
      </w:r>
      <w:r w:rsidRPr="00304F21">
        <w:rPr>
          <w:color w:val="000000"/>
          <w:sz w:val="28"/>
          <w:szCs w:val="28"/>
        </w:rPr>
        <w:t>22.</w:t>
      </w:r>
      <w:r w:rsidRPr="00304F21">
        <w:rPr>
          <w:color w:val="000000"/>
          <w:sz w:val="28"/>
          <w:szCs w:val="28"/>
          <w:lang w:val="en-US"/>
        </w:rPr>
        <w:t>pdf</w:t>
      </w:r>
      <w:r>
        <w:rPr>
          <w:color w:val="000000"/>
          <w:sz w:val="28"/>
          <w:szCs w:val="28"/>
        </w:rPr>
        <w:t xml:space="preserve"> (дата обращения 15.10.2022)</w:t>
      </w:r>
    </w:p>
    <w:p w:rsidR="00C7629D" w:rsidRPr="002F52BB" w:rsidRDefault="00C7629D" w:rsidP="002F52BB">
      <w:pPr>
        <w:pStyle w:val="a4"/>
        <w:numPr>
          <w:ilvl w:val="0"/>
          <w:numId w:val="4"/>
        </w:numPr>
        <w:tabs>
          <w:tab w:val="left" w:pos="1134"/>
        </w:tabs>
        <w:spacing w:before="0" w:beforeAutospacing="0" w:after="0" w:afterAutospacing="0" w:line="360" w:lineRule="auto"/>
        <w:ind w:left="0" w:firstLine="709"/>
        <w:contextualSpacing/>
        <w:jc w:val="both"/>
        <w:rPr>
          <w:color w:val="000000"/>
          <w:sz w:val="28"/>
          <w:szCs w:val="28"/>
        </w:rPr>
      </w:pPr>
      <w:r>
        <w:rPr>
          <w:color w:val="000000"/>
          <w:sz w:val="28"/>
          <w:szCs w:val="28"/>
        </w:rPr>
        <w:t xml:space="preserve">Перельман, Я.И. Занимательная физика и механика / Я.И. Перельман – Москва: Издательство АСТ, 2021. – 237 с. – </w:t>
      </w:r>
      <w:r>
        <w:rPr>
          <w:color w:val="000000"/>
          <w:sz w:val="28"/>
          <w:szCs w:val="28"/>
          <w:lang w:val="en-US"/>
        </w:rPr>
        <w:t>ISBN</w:t>
      </w:r>
      <w:r>
        <w:rPr>
          <w:color w:val="000000"/>
          <w:sz w:val="28"/>
          <w:szCs w:val="28"/>
        </w:rPr>
        <w:t xml:space="preserve"> 978-5-17-098897-6.</w:t>
      </w:r>
    </w:p>
    <w:p w:rsidR="00C7629D" w:rsidRDefault="00C7629D" w:rsidP="00D7279C">
      <w:pPr>
        <w:pStyle w:val="a4"/>
        <w:numPr>
          <w:ilvl w:val="0"/>
          <w:numId w:val="4"/>
        </w:numPr>
        <w:tabs>
          <w:tab w:val="left" w:pos="1134"/>
        </w:tabs>
        <w:spacing w:before="0" w:beforeAutospacing="0" w:after="0" w:afterAutospacing="0" w:line="360" w:lineRule="auto"/>
        <w:ind w:left="0" w:firstLine="709"/>
        <w:contextualSpacing/>
        <w:jc w:val="both"/>
        <w:rPr>
          <w:color w:val="000000"/>
          <w:sz w:val="28"/>
          <w:szCs w:val="28"/>
        </w:rPr>
      </w:pPr>
      <w:proofErr w:type="spellStart"/>
      <w:r>
        <w:rPr>
          <w:color w:val="000000"/>
          <w:sz w:val="28"/>
          <w:szCs w:val="28"/>
        </w:rPr>
        <w:t>Перышкин</w:t>
      </w:r>
      <w:proofErr w:type="spellEnd"/>
      <w:r>
        <w:rPr>
          <w:color w:val="000000"/>
          <w:sz w:val="28"/>
          <w:szCs w:val="28"/>
        </w:rPr>
        <w:t xml:space="preserve">, А.В. Физика. 8 </w:t>
      </w:r>
      <w:proofErr w:type="spellStart"/>
      <w:r>
        <w:rPr>
          <w:color w:val="000000"/>
          <w:sz w:val="28"/>
          <w:szCs w:val="28"/>
        </w:rPr>
        <w:t>кл</w:t>
      </w:r>
      <w:proofErr w:type="spellEnd"/>
      <w:r>
        <w:rPr>
          <w:color w:val="000000"/>
          <w:sz w:val="28"/>
          <w:szCs w:val="28"/>
        </w:rPr>
        <w:t xml:space="preserve">.: учеб. для </w:t>
      </w:r>
      <w:proofErr w:type="spellStart"/>
      <w:r>
        <w:rPr>
          <w:color w:val="000000"/>
          <w:sz w:val="28"/>
          <w:szCs w:val="28"/>
        </w:rPr>
        <w:t>общеобразоват</w:t>
      </w:r>
      <w:proofErr w:type="spellEnd"/>
      <w:r>
        <w:rPr>
          <w:color w:val="000000"/>
          <w:sz w:val="28"/>
          <w:szCs w:val="28"/>
        </w:rPr>
        <w:t xml:space="preserve">. учреждений / А.В. </w:t>
      </w:r>
      <w:proofErr w:type="spellStart"/>
      <w:r>
        <w:rPr>
          <w:color w:val="000000"/>
          <w:sz w:val="28"/>
          <w:szCs w:val="28"/>
        </w:rPr>
        <w:t>Перышкин</w:t>
      </w:r>
      <w:proofErr w:type="spellEnd"/>
      <w:r>
        <w:rPr>
          <w:color w:val="000000"/>
          <w:sz w:val="28"/>
          <w:szCs w:val="28"/>
        </w:rPr>
        <w:t xml:space="preserve">. – М.: Дрофа, 2013. – 237 с. – </w:t>
      </w:r>
      <w:r>
        <w:rPr>
          <w:color w:val="000000"/>
          <w:sz w:val="28"/>
          <w:szCs w:val="28"/>
          <w:lang w:val="en-US"/>
        </w:rPr>
        <w:t>ISBN</w:t>
      </w:r>
      <w:r w:rsidRPr="005139E8">
        <w:rPr>
          <w:color w:val="000000"/>
          <w:sz w:val="28"/>
          <w:szCs w:val="28"/>
        </w:rPr>
        <w:t xml:space="preserve"> </w:t>
      </w:r>
      <w:r>
        <w:rPr>
          <w:color w:val="000000"/>
          <w:sz w:val="28"/>
          <w:szCs w:val="28"/>
        </w:rPr>
        <w:t>978-5-358-09884-8.</w:t>
      </w:r>
    </w:p>
    <w:p w:rsidR="00C7629D" w:rsidRDefault="00C7629D" w:rsidP="00D7279C">
      <w:pPr>
        <w:pStyle w:val="a4"/>
        <w:numPr>
          <w:ilvl w:val="0"/>
          <w:numId w:val="4"/>
        </w:numPr>
        <w:tabs>
          <w:tab w:val="left" w:pos="1134"/>
        </w:tabs>
        <w:spacing w:before="0" w:beforeAutospacing="0" w:after="0" w:afterAutospacing="0" w:line="360" w:lineRule="auto"/>
        <w:ind w:left="0" w:firstLine="709"/>
        <w:contextualSpacing/>
        <w:jc w:val="both"/>
        <w:rPr>
          <w:color w:val="000000"/>
          <w:sz w:val="28"/>
          <w:szCs w:val="28"/>
        </w:rPr>
      </w:pPr>
      <w:proofErr w:type="spellStart"/>
      <w:r>
        <w:rPr>
          <w:color w:val="000000"/>
          <w:sz w:val="28"/>
          <w:szCs w:val="28"/>
        </w:rPr>
        <w:t>Рохлов</w:t>
      </w:r>
      <w:proofErr w:type="spellEnd"/>
      <w:r>
        <w:rPr>
          <w:color w:val="000000"/>
          <w:sz w:val="28"/>
          <w:szCs w:val="28"/>
        </w:rPr>
        <w:t xml:space="preserve">, В.С. Биология. Человек и его здоровье. 8 класс: учебник для общеобразовательных организаций / В.С. </w:t>
      </w:r>
      <w:proofErr w:type="spellStart"/>
      <w:r>
        <w:rPr>
          <w:color w:val="000000"/>
          <w:sz w:val="28"/>
          <w:szCs w:val="28"/>
        </w:rPr>
        <w:t>Рохлов</w:t>
      </w:r>
      <w:proofErr w:type="spellEnd"/>
      <w:r>
        <w:rPr>
          <w:color w:val="000000"/>
          <w:sz w:val="28"/>
          <w:szCs w:val="28"/>
        </w:rPr>
        <w:t xml:space="preserve">, С.Б. Трофимов. – М.: Мнемозина, 2018. </w:t>
      </w:r>
      <w:r w:rsidRPr="005139E8">
        <w:rPr>
          <w:color w:val="000000"/>
          <w:sz w:val="28"/>
          <w:szCs w:val="28"/>
        </w:rPr>
        <w:t>–</w:t>
      </w:r>
      <w:r>
        <w:rPr>
          <w:color w:val="000000"/>
          <w:sz w:val="28"/>
          <w:szCs w:val="28"/>
        </w:rPr>
        <w:t xml:space="preserve"> 296 с.</w:t>
      </w:r>
      <w:r w:rsidRPr="009204B5">
        <w:rPr>
          <w:color w:val="000000"/>
          <w:sz w:val="28"/>
          <w:szCs w:val="28"/>
        </w:rPr>
        <w:t xml:space="preserve"> </w:t>
      </w:r>
      <w:r>
        <w:rPr>
          <w:color w:val="000000"/>
          <w:sz w:val="28"/>
          <w:szCs w:val="28"/>
        </w:rPr>
        <w:t xml:space="preserve">– </w:t>
      </w:r>
      <w:r>
        <w:rPr>
          <w:color w:val="000000"/>
          <w:sz w:val="28"/>
          <w:szCs w:val="28"/>
          <w:lang w:val="en-US"/>
        </w:rPr>
        <w:t>ISBN</w:t>
      </w:r>
      <w:r>
        <w:rPr>
          <w:color w:val="000000"/>
          <w:sz w:val="28"/>
          <w:szCs w:val="28"/>
        </w:rPr>
        <w:t xml:space="preserve"> 978-5-346-03761-3.</w:t>
      </w:r>
    </w:p>
    <w:p w:rsidR="00C7629D" w:rsidRDefault="00C7629D" w:rsidP="00D7279C">
      <w:pPr>
        <w:pStyle w:val="a4"/>
        <w:numPr>
          <w:ilvl w:val="0"/>
          <w:numId w:val="4"/>
        </w:numPr>
        <w:tabs>
          <w:tab w:val="left" w:pos="1134"/>
        </w:tabs>
        <w:spacing w:before="0" w:beforeAutospacing="0" w:after="0" w:afterAutospacing="0" w:line="360" w:lineRule="auto"/>
        <w:ind w:left="0" w:firstLine="709"/>
        <w:contextualSpacing/>
        <w:jc w:val="both"/>
        <w:rPr>
          <w:color w:val="000000"/>
          <w:sz w:val="28"/>
          <w:szCs w:val="28"/>
        </w:rPr>
      </w:pPr>
      <w:r w:rsidRPr="005139E8">
        <w:rPr>
          <w:color w:val="000000"/>
          <w:sz w:val="28"/>
          <w:szCs w:val="28"/>
        </w:rPr>
        <w:t>Тарасов</w:t>
      </w:r>
      <w:r>
        <w:rPr>
          <w:color w:val="000000"/>
          <w:sz w:val="28"/>
          <w:szCs w:val="28"/>
        </w:rPr>
        <w:t>,</w:t>
      </w:r>
      <w:r w:rsidRPr="005139E8">
        <w:rPr>
          <w:color w:val="000000"/>
          <w:sz w:val="28"/>
          <w:szCs w:val="28"/>
        </w:rPr>
        <w:t> Л.Б. Физика в природе</w:t>
      </w:r>
      <w:r>
        <w:rPr>
          <w:color w:val="000000"/>
          <w:sz w:val="28"/>
          <w:szCs w:val="28"/>
        </w:rPr>
        <w:t xml:space="preserve"> / Л.Б Тарасов</w:t>
      </w:r>
      <w:r w:rsidRPr="005139E8">
        <w:rPr>
          <w:color w:val="000000"/>
          <w:sz w:val="28"/>
          <w:szCs w:val="28"/>
        </w:rPr>
        <w:t>. –М.: Просвещение, 1988.</w:t>
      </w:r>
      <w:r>
        <w:rPr>
          <w:color w:val="000000"/>
          <w:sz w:val="28"/>
          <w:szCs w:val="28"/>
        </w:rPr>
        <w:t xml:space="preserve"> – 351 с.</w:t>
      </w:r>
      <w:r w:rsidRPr="00C7629D">
        <w:rPr>
          <w:color w:val="000000"/>
          <w:sz w:val="28"/>
          <w:szCs w:val="28"/>
        </w:rPr>
        <w:t xml:space="preserve"> </w:t>
      </w:r>
      <w:r>
        <w:rPr>
          <w:color w:val="000000"/>
          <w:sz w:val="28"/>
          <w:szCs w:val="28"/>
        </w:rPr>
        <w:t xml:space="preserve">– </w:t>
      </w:r>
      <w:r>
        <w:rPr>
          <w:color w:val="000000"/>
          <w:sz w:val="28"/>
          <w:szCs w:val="28"/>
          <w:lang w:val="en-US"/>
        </w:rPr>
        <w:t>ISBN</w:t>
      </w:r>
      <w:r>
        <w:rPr>
          <w:color w:val="000000"/>
          <w:sz w:val="28"/>
          <w:szCs w:val="28"/>
        </w:rPr>
        <w:t xml:space="preserve"> 5-09-001516-3.</w:t>
      </w:r>
    </w:p>
    <w:p w:rsidR="00C7629D" w:rsidRDefault="00C7629D" w:rsidP="00E729A9">
      <w:pPr>
        <w:pStyle w:val="a4"/>
        <w:numPr>
          <w:ilvl w:val="0"/>
          <w:numId w:val="4"/>
        </w:numPr>
        <w:tabs>
          <w:tab w:val="left" w:pos="1134"/>
        </w:tabs>
        <w:spacing w:before="0" w:beforeAutospacing="0" w:after="0" w:afterAutospacing="0" w:line="360" w:lineRule="auto"/>
        <w:ind w:left="0" w:firstLine="709"/>
        <w:contextualSpacing/>
        <w:jc w:val="both"/>
        <w:rPr>
          <w:color w:val="000000"/>
          <w:sz w:val="28"/>
          <w:szCs w:val="28"/>
        </w:rPr>
      </w:pPr>
      <w:proofErr w:type="spellStart"/>
      <w:r>
        <w:rPr>
          <w:color w:val="000000"/>
          <w:sz w:val="28"/>
          <w:szCs w:val="28"/>
        </w:rPr>
        <w:t>Увицкая</w:t>
      </w:r>
      <w:proofErr w:type="spellEnd"/>
      <w:r>
        <w:rPr>
          <w:color w:val="000000"/>
          <w:sz w:val="28"/>
          <w:szCs w:val="28"/>
        </w:rPr>
        <w:t xml:space="preserve">, Е.С. Использование биологического материала на уроках физики </w:t>
      </w:r>
      <w:r w:rsidRPr="006C5874">
        <w:rPr>
          <w:color w:val="000000"/>
          <w:sz w:val="28"/>
          <w:szCs w:val="28"/>
        </w:rPr>
        <w:t>[</w:t>
      </w:r>
      <w:r>
        <w:rPr>
          <w:color w:val="000000"/>
          <w:sz w:val="28"/>
          <w:szCs w:val="28"/>
        </w:rPr>
        <w:t>Электронный ресурс</w:t>
      </w:r>
      <w:r w:rsidRPr="006C5874">
        <w:rPr>
          <w:color w:val="000000"/>
          <w:sz w:val="28"/>
          <w:szCs w:val="28"/>
        </w:rPr>
        <w:t>]</w:t>
      </w:r>
      <w:r>
        <w:rPr>
          <w:color w:val="000000"/>
          <w:sz w:val="28"/>
          <w:szCs w:val="28"/>
        </w:rPr>
        <w:t xml:space="preserve"> // Педагогические технологии. 2002.                         </w:t>
      </w:r>
      <w:r>
        <w:rPr>
          <w:color w:val="000000"/>
          <w:sz w:val="28"/>
          <w:szCs w:val="28"/>
          <w:lang w:val="en-US"/>
        </w:rPr>
        <w:t>URL</w:t>
      </w:r>
      <w:r>
        <w:rPr>
          <w:color w:val="000000"/>
          <w:sz w:val="28"/>
          <w:szCs w:val="28"/>
        </w:rPr>
        <w:t xml:space="preserve">: </w:t>
      </w:r>
      <w:r w:rsidRPr="00E729A9">
        <w:rPr>
          <w:color w:val="000000"/>
          <w:sz w:val="28"/>
          <w:szCs w:val="28"/>
        </w:rPr>
        <w:t>https://fiz.1sept.ru/2002/31/no31_2.htm</w:t>
      </w:r>
      <w:r>
        <w:rPr>
          <w:color w:val="000000"/>
          <w:sz w:val="28"/>
          <w:szCs w:val="28"/>
        </w:rPr>
        <w:t xml:space="preserve"> (Дата обращения 15.10.2022).</w:t>
      </w:r>
    </w:p>
    <w:p w:rsidR="00A51F6C" w:rsidRPr="00D7279C" w:rsidRDefault="00A51F6C" w:rsidP="00E729A9">
      <w:pPr>
        <w:pStyle w:val="a4"/>
        <w:tabs>
          <w:tab w:val="left" w:pos="1134"/>
        </w:tabs>
        <w:spacing w:before="0" w:beforeAutospacing="0" w:after="0" w:afterAutospacing="0" w:line="360" w:lineRule="auto"/>
        <w:contextualSpacing/>
        <w:jc w:val="both"/>
        <w:rPr>
          <w:color w:val="000000"/>
          <w:sz w:val="28"/>
          <w:szCs w:val="28"/>
        </w:rPr>
      </w:pPr>
    </w:p>
    <w:p w:rsidR="00734A11" w:rsidRDefault="00734A11">
      <w:pPr>
        <w:rPr>
          <w:rFonts w:ascii="Times New Roman" w:hAnsi="Times New Roman" w:cs="Times New Roman"/>
          <w:sz w:val="28"/>
          <w:szCs w:val="28"/>
        </w:rPr>
      </w:pPr>
      <w:r>
        <w:rPr>
          <w:rFonts w:ascii="Times New Roman" w:hAnsi="Times New Roman" w:cs="Times New Roman"/>
          <w:sz w:val="28"/>
          <w:szCs w:val="28"/>
        </w:rPr>
        <w:br w:type="page"/>
      </w:r>
    </w:p>
    <w:p w:rsidR="00A51F6C" w:rsidRDefault="00734A11" w:rsidP="00734A11">
      <w:pPr>
        <w:spacing w:after="0" w:line="360" w:lineRule="auto"/>
        <w:ind w:firstLine="709"/>
        <w:contextualSpacing/>
        <w:jc w:val="center"/>
        <w:rPr>
          <w:rFonts w:ascii="Times New Roman" w:hAnsi="Times New Roman" w:cs="Times New Roman"/>
          <w:b/>
          <w:sz w:val="28"/>
          <w:szCs w:val="28"/>
        </w:rPr>
      </w:pPr>
      <w:r w:rsidRPr="00734A11">
        <w:rPr>
          <w:rFonts w:ascii="Times New Roman" w:hAnsi="Times New Roman" w:cs="Times New Roman"/>
          <w:b/>
          <w:sz w:val="28"/>
          <w:szCs w:val="28"/>
        </w:rPr>
        <w:lastRenderedPageBreak/>
        <w:t>ПРИЛОЖЕНИЕ А</w:t>
      </w:r>
    </w:p>
    <w:p w:rsidR="00034CB6" w:rsidRDefault="00AC679D" w:rsidP="00734A11">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A011F" w:rsidRPr="00DA011F" w:rsidRDefault="00DA011F" w:rsidP="00DA011F">
      <w:pPr>
        <w:spacing w:after="0" w:line="360" w:lineRule="auto"/>
        <w:ind w:firstLine="709"/>
        <w:contextualSpacing/>
        <w:jc w:val="center"/>
        <w:rPr>
          <w:rFonts w:ascii="Times New Roman" w:hAnsi="Times New Roman" w:cs="Times New Roman"/>
          <w:sz w:val="28"/>
          <w:szCs w:val="28"/>
        </w:rPr>
      </w:pPr>
      <w:r w:rsidRPr="00DA011F">
        <w:rPr>
          <w:rFonts w:ascii="Times New Roman" w:hAnsi="Times New Roman" w:cs="Times New Roman"/>
          <w:bCs/>
          <w:sz w:val="28"/>
          <w:szCs w:val="28"/>
        </w:rPr>
        <w:t xml:space="preserve">Рисунок 1 – Динамика выбора предмета </w:t>
      </w:r>
      <w:r>
        <w:rPr>
          <w:rFonts w:ascii="Times New Roman" w:hAnsi="Times New Roman" w:cs="Times New Roman"/>
          <w:bCs/>
          <w:sz w:val="28"/>
          <w:szCs w:val="28"/>
        </w:rPr>
        <w:t>«</w:t>
      </w:r>
      <w:r w:rsidRPr="00DA011F">
        <w:rPr>
          <w:rFonts w:ascii="Times New Roman" w:hAnsi="Times New Roman" w:cs="Times New Roman"/>
          <w:bCs/>
          <w:sz w:val="28"/>
          <w:szCs w:val="28"/>
        </w:rPr>
        <w:t>Биология</w:t>
      </w:r>
      <w:r>
        <w:rPr>
          <w:rFonts w:ascii="Times New Roman" w:hAnsi="Times New Roman" w:cs="Times New Roman"/>
          <w:bCs/>
          <w:sz w:val="28"/>
          <w:szCs w:val="28"/>
        </w:rPr>
        <w:t>»</w:t>
      </w:r>
      <w:r w:rsidRPr="00DA011F">
        <w:rPr>
          <w:rFonts w:ascii="Times New Roman" w:hAnsi="Times New Roman" w:cs="Times New Roman"/>
          <w:bCs/>
          <w:sz w:val="28"/>
          <w:szCs w:val="28"/>
        </w:rPr>
        <w:t xml:space="preserve"> </w:t>
      </w:r>
    </w:p>
    <w:p w:rsidR="00DA011F" w:rsidRPr="00DA011F" w:rsidRDefault="00DA011F" w:rsidP="00DA011F">
      <w:pPr>
        <w:spacing w:after="0" w:line="360" w:lineRule="auto"/>
        <w:ind w:firstLine="709"/>
        <w:contextualSpacing/>
        <w:jc w:val="center"/>
        <w:rPr>
          <w:rFonts w:ascii="Times New Roman" w:hAnsi="Times New Roman" w:cs="Times New Roman"/>
          <w:sz w:val="28"/>
          <w:szCs w:val="28"/>
        </w:rPr>
      </w:pPr>
      <w:r w:rsidRPr="00DA011F">
        <w:rPr>
          <w:rFonts w:ascii="Times New Roman" w:hAnsi="Times New Roman" w:cs="Times New Roman"/>
          <w:bCs/>
          <w:sz w:val="28"/>
          <w:szCs w:val="28"/>
        </w:rPr>
        <w:t>за последние 5 лет</w:t>
      </w:r>
      <w:r>
        <w:rPr>
          <w:rFonts w:ascii="Times New Roman" w:hAnsi="Times New Roman" w:cs="Times New Roman"/>
          <w:bCs/>
          <w:sz w:val="28"/>
          <w:szCs w:val="28"/>
        </w:rPr>
        <w:t xml:space="preserve"> в МБОУ СШ №18 пос.</w:t>
      </w:r>
      <w:r w:rsidR="00642808">
        <w:rPr>
          <w:rFonts w:ascii="Times New Roman" w:hAnsi="Times New Roman" w:cs="Times New Roman"/>
          <w:bCs/>
          <w:sz w:val="28"/>
          <w:szCs w:val="28"/>
        </w:rPr>
        <w:t xml:space="preserve"> </w:t>
      </w:r>
      <w:r>
        <w:rPr>
          <w:rFonts w:ascii="Times New Roman" w:hAnsi="Times New Roman" w:cs="Times New Roman"/>
          <w:bCs/>
          <w:sz w:val="28"/>
          <w:szCs w:val="28"/>
        </w:rPr>
        <w:t>Парковый</w:t>
      </w:r>
    </w:p>
    <w:p w:rsidR="00DA011F" w:rsidRPr="00734A11" w:rsidRDefault="00DA011F" w:rsidP="00734A11">
      <w:pPr>
        <w:spacing w:after="0" w:line="360" w:lineRule="auto"/>
        <w:ind w:firstLine="709"/>
        <w:contextualSpacing/>
        <w:jc w:val="center"/>
        <w:rPr>
          <w:rFonts w:ascii="Times New Roman" w:hAnsi="Times New Roman" w:cs="Times New Roman"/>
          <w:b/>
          <w:sz w:val="28"/>
          <w:szCs w:val="28"/>
        </w:rPr>
      </w:pPr>
    </w:p>
    <w:sectPr w:rsidR="00DA011F" w:rsidRPr="00734A11" w:rsidSect="005139E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D72"/>
    <w:multiLevelType w:val="hybridMultilevel"/>
    <w:tmpl w:val="443AD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B94A55"/>
    <w:multiLevelType w:val="hybridMultilevel"/>
    <w:tmpl w:val="459CF218"/>
    <w:lvl w:ilvl="0" w:tplc="03564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0120D13"/>
    <w:multiLevelType w:val="multilevel"/>
    <w:tmpl w:val="8474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37626"/>
    <w:multiLevelType w:val="hybridMultilevel"/>
    <w:tmpl w:val="D0B4FF08"/>
    <w:lvl w:ilvl="0" w:tplc="6E8A43D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54D615B"/>
    <w:multiLevelType w:val="hybridMultilevel"/>
    <w:tmpl w:val="6B3C6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5C3C31"/>
    <w:multiLevelType w:val="hybridMultilevel"/>
    <w:tmpl w:val="D9AE8C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FB70E2"/>
    <w:multiLevelType w:val="hybridMultilevel"/>
    <w:tmpl w:val="74267B08"/>
    <w:lvl w:ilvl="0" w:tplc="04190001">
      <w:start w:val="1"/>
      <w:numFmt w:val="bullet"/>
      <w:lvlText w:val=""/>
      <w:lvlJc w:val="left"/>
      <w:pPr>
        <w:ind w:left="1429" w:hanging="360"/>
      </w:pPr>
      <w:rPr>
        <w:rFonts w:ascii="Symbol" w:hAnsi="Symbol" w:hint="default"/>
      </w:rPr>
    </w:lvl>
    <w:lvl w:ilvl="1" w:tplc="70EA4814">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15"/>
    <w:rsid w:val="00004FAA"/>
    <w:rsid w:val="00012CB8"/>
    <w:rsid w:val="00034CB6"/>
    <w:rsid w:val="000D5A16"/>
    <w:rsid w:val="000E6228"/>
    <w:rsid w:val="000F6F59"/>
    <w:rsid w:val="00105D37"/>
    <w:rsid w:val="0016659E"/>
    <w:rsid w:val="001769F3"/>
    <w:rsid w:val="001C5663"/>
    <w:rsid w:val="002460D0"/>
    <w:rsid w:val="00250F00"/>
    <w:rsid w:val="0028489F"/>
    <w:rsid w:val="00295B25"/>
    <w:rsid w:val="002E2FC6"/>
    <w:rsid w:val="002F068B"/>
    <w:rsid w:val="002F52BB"/>
    <w:rsid w:val="00304F21"/>
    <w:rsid w:val="00312847"/>
    <w:rsid w:val="00313993"/>
    <w:rsid w:val="00316796"/>
    <w:rsid w:val="00317A9D"/>
    <w:rsid w:val="00327C33"/>
    <w:rsid w:val="003540D5"/>
    <w:rsid w:val="00357CA0"/>
    <w:rsid w:val="003A5291"/>
    <w:rsid w:val="003B6349"/>
    <w:rsid w:val="003C6982"/>
    <w:rsid w:val="003F2010"/>
    <w:rsid w:val="00431AA9"/>
    <w:rsid w:val="00456561"/>
    <w:rsid w:val="00485F95"/>
    <w:rsid w:val="005139E8"/>
    <w:rsid w:val="00520891"/>
    <w:rsid w:val="0052462C"/>
    <w:rsid w:val="005A1047"/>
    <w:rsid w:val="005B701B"/>
    <w:rsid w:val="0060489A"/>
    <w:rsid w:val="00635CF9"/>
    <w:rsid w:val="00642808"/>
    <w:rsid w:val="00693329"/>
    <w:rsid w:val="006C5874"/>
    <w:rsid w:val="00734A11"/>
    <w:rsid w:val="00735301"/>
    <w:rsid w:val="007A598E"/>
    <w:rsid w:val="007A7C73"/>
    <w:rsid w:val="00815692"/>
    <w:rsid w:val="008803B6"/>
    <w:rsid w:val="00881B5A"/>
    <w:rsid w:val="008A4EE0"/>
    <w:rsid w:val="008B1DF3"/>
    <w:rsid w:val="008B3F4B"/>
    <w:rsid w:val="008B630E"/>
    <w:rsid w:val="008D7F5A"/>
    <w:rsid w:val="008F241F"/>
    <w:rsid w:val="008F72CD"/>
    <w:rsid w:val="009204B5"/>
    <w:rsid w:val="0092681A"/>
    <w:rsid w:val="00930156"/>
    <w:rsid w:val="00931B91"/>
    <w:rsid w:val="00936055"/>
    <w:rsid w:val="0096175B"/>
    <w:rsid w:val="009A5AE0"/>
    <w:rsid w:val="009A6D0E"/>
    <w:rsid w:val="009D00EF"/>
    <w:rsid w:val="009E6DB2"/>
    <w:rsid w:val="009F3B8E"/>
    <w:rsid w:val="00A51F6C"/>
    <w:rsid w:val="00AC679D"/>
    <w:rsid w:val="00AE2BD9"/>
    <w:rsid w:val="00B161F6"/>
    <w:rsid w:val="00B52375"/>
    <w:rsid w:val="00B57689"/>
    <w:rsid w:val="00BC359D"/>
    <w:rsid w:val="00BD26D6"/>
    <w:rsid w:val="00BD7FE2"/>
    <w:rsid w:val="00C7629D"/>
    <w:rsid w:val="00C930D8"/>
    <w:rsid w:val="00D65483"/>
    <w:rsid w:val="00D715E4"/>
    <w:rsid w:val="00D7279C"/>
    <w:rsid w:val="00DA011F"/>
    <w:rsid w:val="00DB3715"/>
    <w:rsid w:val="00DE4B17"/>
    <w:rsid w:val="00E16A83"/>
    <w:rsid w:val="00E67CA0"/>
    <w:rsid w:val="00E70F6B"/>
    <w:rsid w:val="00E729A9"/>
    <w:rsid w:val="00E746BE"/>
    <w:rsid w:val="00E85924"/>
    <w:rsid w:val="00E93916"/>
    <w:rsid w:val="00E96DAE"/>
    <w:rsid w:val="00EF4B46"/>
    <w:rsid w:val="00F9712F"/>
    <w:rsid w:val="00FA2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A6CD"/>
  <w15:chartTrackingRefBased/>
  <w15:docId w15:val="{A251D366-7CE2-4E71-8295-61F28B5F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291"/>
    <w:pPr>
      <w:ind w:left="720"/>
      <w:contextualSpacing/>
    </w:pPr>
  </w:style>
  <w:style w:type="paragraph" w:styleId="a4">
    <w:name w:val="Normal (Web)"/>
    <w:basedOn w:val="a"/>
    <w:uiPriority w:val="99"/>
    <w:unhideWhenUsed/>
    <w:rsid w:val="00A51F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3B6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9pt">
    <w:name w:val="Основной текст (2) + Arial;9 pt"/>
    <w:basedOn w:val="a0"/>
    <w:rsid w:val="00BC359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1">
    <w:name w:val="Заголовок №1_"/>
    <w:basedOn w:val="a0"/>
    <w:link w:val="10"/>
    <w:rsid w:val="00BC359D"/>
    <w:rPr>
      <w:rFonts w:ascii="Arial" w:eastAsia="Arial" w:hAnsi="Arial" w:cs="Arial"/>
      <w:sz w:val="36"/>
      <w:szCs w:val="36"/>
      <w:shd w:val="clear" w:color="auto" w:fill="FFFFFF"/>
    </w:rPr>
  </w:style>
  <w:style w:type="paragraph" w:customStyle="1" w:styleId="10">
    <w:name w:val="Заголовок №1"/>
    <w:basedOn w:val="a"/>
    <w:link w:val="1"/>
    <w:rsid w:val="00BC359D"/>
    <w:pPr>
      <w:widowControl w:val="0"/>
      <w:shd w:val="clear" w:color="auto" w:fill="FFFFFF"/>
      <w:spacing w:after="120" w:line="0" w:lineRule="atLeast"/>
      <w:jc w:val="both"/>
      <w:outlineLvl w:val="0"/>
    </w:pPr>
    <w:rPr>
      <w:rFonts w:ascii="Arial" w:eastAsia="Arial" w:hAnsi="Arial" w:cs="Arial"/>
      <w:sz w:val="36"/>
      <w:szCs w:val="36"/>
    </w:rPr>
  </w:style>
  <w:style w:type="character" w:styleId="a6">
    <w:name w:val="Hyperlink"/>
    <w:basedOn w:val="a0"/>
    <w:uiPriority w:val="99"/>
    <w:unhideWhenUsed/>
    <w:rsid w:val="00E729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05550">
      <w:bodyDiv w:val="1"/>
      <w:marLeft w:val="0"/>
      <w:marRight w:val="0"/>
      <w:marTop w:val="0"/>
      <w:marBottom w:val="0"/>
      <w:divBdr>
        <w:top w:val="none" w:sz="0" w:space="0" w:color="auto"/>
        <w:left w:val="none" w:sz="0" w:space="0" w:color="auto"/>
        <w:bottom w:val="none" w:sz="0" w:space="0" w:color="auto"/>
        <w:right w:val="none" w:sz="0" w:space="0" w:color="auto"/>
      </w:divBdr>
    </w:div>
    <w:div w:id="7387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Количество выпускников</c:v>
                </c:pt>
              </c:strCache>
            </c:strRef>
          </c:tx>
          <c:spPr>
            <a:ln w="28575" cap="rnd">
              <a:solidFill>
                <a:schemeClr val="accent1"/>
              </a:solidFill>
              <a:round/>
            </a:ln>
            <a:effectLst/>
          </c:spPr>
          <c:marker>
            <c:symbol val="none"/>
          </c:marker>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99</c:v>
                </c:pt>
                <c:pt idx="1">
                  <c:v>97</c:v>
                </c:pt>
                <c:pt idx="2">
                  <c:v>94</c:v>
                </c:pt>
                <c:pt idx="3">
                  <c:v>102</c:v>
                </c:pt>
                <c:pt idx="4">
                  <c:v>98</c:v>
                </c:pt>
              </c:numCache>
            </c:numRef>
          </c:val>
          <c:smooth val="0"/>
          <c:extLst>
            <c:ext xmlns:c16="http://schemas.microsoft.com/office/drawing/2014/chart" uri="{C3380CC4-5D6E-409C-BE32-E72D297353CC}">
              <c16:uniqueId val="{00000000-1ADB-468F-8F4B-0A1430B2BD38}"/>
            </c:ext>
          </c:extLst>
        </c:ser>
        <c:ser>
          <c:idx val="1"/>
          <c:order val="1"/>
          <c:tx>
            <c:strRef>
              <c:f>Лист1!$C$1</c:f>
              <c:strCache>
                <c:ptCount val="1"/>
                <c:pt idx="0">
                  <c:v>Сдающие биологию</c:v>
                </c:pt>
              </c:strCache>
            </c:strRef>
          </c:tx>
          <c:spPr>
            <a:ln w="28575" cap="rnd">
              <a:solidFill>
                <a:schemeClr val="accent2"/>
              </a:solidFill>
              <a:round/>
            </a:ln>
            <a:effectLst/>
          </c:spPr>
          <c:marker>
            <c:symbol val="none"/>
          </c:marker>
          <c:cat>
            <c:numRef>
              <c:f>Лист1!$A$2:$A$6</c:f>
              <c:numCache>
                <c:formatCode>General</c:formatCode>
                <c:ptCount val="5"/>
                <c:pt idx="0">
                  <c:v>2018</c:v>
                </c:pt>
                <c:pt idx="1">
                  <c:v>2019</c:v>
                </c:pt>
                <c:pt idx="2">
                  <c:v>2020</c:v>
                </c:pt>
                <c:pt idx="3">
                  <c:v>2021</c:v>
                </c:pt>
                <c:pt idx="4">
                  <c:v>2022</c:v>
                </c:pt>
              </c:numCache>
            </c:numRef>
          </c:cat>
          <c:val>
            <c:numRef>
              <c:f>Лист1!$C$2:$C$6</c:f>
              <c:numCache>
                <c:formatCode>General</c:formatCode>
                <c:ptCount val="5"/>
                <c:pt idx="0">
                  <c:v>23</c:v>
                </c:pt>
                <c:pt idx="1">
                  <c:v>25</c:v>
                </c:pt>
                <c:pt idx="2">
                  <c:v>24</c:v>
                </c:pt>
                <c:pt idx="3">
                  <c:v>25</c:v>
                </c:pt>
                <c:pt idx="4">
                  <c:v>20</c:v>
                </c:pt>
              </c:numCache>
            </c:numRef>
          </c:val>
          <c:smooth val="0"/>
          <c:extLst>
            <c:ext xmlns:c16="http://schemas.microsoft.com/office/drawing/2014/chart" uri="{C3380CC4-5D6E-409C-BE32-E72D297353CC}">
              <c16:uniqueId val="{00000001-1ADB-468F-8F4B-0A1430B2BD38}"/>
            </c:ext>
          </c:extLst>
        </c:ser>
        <c:ser>
          <c:idx val="2"/>
          <c:order val="2"/>
          <c:tx>
            <c:strRef>
              <c:f>Лист1!$D$1</c:f>
              <c:strCache>
                <c:ptCount val="1"/>
                <c:pt idx="0">
                  <c:v>Поступившие на медицинское направление</c:v>
                </c:pt>
              </c:strCache>
            </c:strRef>
          </c:tx>
          <c:spPr>
            <a:ln w="28575" cap="rnd">
              <a:solidFill>
                <a:schemeClr val="accent3"/>
              </a:solidFill>
              <a:round/>
            </a:ln>
            <a:effectLst/>
          </c:spPr>
          <c:marker>
            <c:symbol val="none"/>
          </c:marker>
          <c:cat>
            <c:numRef>
              <c:f>Лист1!$A$2:$A$6</c:f>
              <c:numCache>
                <c:formatCode>General</c:formatCode>
                <c:ptCount val="5"/>
                <c:pt idx="0">
                  <c:v>2018</c:v>
                </c:pt>
                <c:pt idx="1">
                  <c:v>2019</c:v>
                </c:pt>
                <c:pt idx="2">
                  <c:v>2020</c:v>
                </c:pt>
                <c:pt idx="3">
                  <c:v>2021</c:v>
                </c:pt>
                <c:pt idx="4">
                  <c:v>2022</c:v>
                </c:pt>
              </c:numCache>
            </c:numRef>
          </c:cat>
          <c:val>
            <c:numRef>
              <c:f>Лист1!$D$2:$D$6</c:f>
              <c:numCache>
                <c:formatCode>General</c:formatCode>
                <c:ptCount val="5"/>
                <c:pt idx="0">
                  <c:v>10</c:v>
                </c:pt>
                <c:pt idx="1">
                  <c:v>12</c:v>
                </c:pt>
                <c:pt idx="2">
                  <c:v>14</c:v>
                </c:pt>
                <c:pt idx="3">
                  <c:v>17</c:v>
                </c:pt>
                <c:pt idx="4">
                  <c:v>14</c:v>
                </c:pt>
              </c:numCache>
            </c:numRef>
          </c:val>
          <c:smooth val="0"/>
          <c:extLst>
            <c:ext xmlns:c16="http://schemas.microsoft.com/office/drawing/2014/chart" uri="{C3380CC4-5D6E-409C-BE32-E72D297353CC}">
              <c16:uniqueId val="{00000002-1ADB-468F-8F4B-0A1430B2BD38}"/>
            </c:ext>
          </c:extLst>
        </c:ser>
        <c:dLbls>
          <c:showLegendKey val="0"/>
          <c:showVal val="0"/>
          <c:showCatName val="0"/>
          <c:showSerName val="0"/>
          <c:showPercent val="0"/>
          <c:showBubbleSize val="0"/>
        </c:dLbls>
        <c:smooth val="0"/>
        <c:axId val="426253840"/>
        <c:axId val="426250560"/>
      </c:lineChart>
      <c:catAx>
        <c:axId val="42625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26250560"/>
        <c:crosses val="autoZero"/>
        <c:auto val="1"/>
        <c:lblAlgn val="ctr"/>
        <c:lblOffset val="100"/>
        <c:noMultiLvlLbl val="0"/>
      </c:catAx>
      <c:valAx>
        <c:axId val="426250560"/>
        <c:scaling>
          <c:orientation val="minMax"/>
          <c:max val="11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26253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4222</Words>
  <Characters>24066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Пользователь</cp:lastModifiedBy>
  <cp:revision>10</cp:revision>
  <dcterms:created xsi:type="dcterms:W3CDTF">2022-10-24T16:54:00Z</dcterms:created>
  <dcterms:modified xsi:type="dcterms:W3CDTF">2023-11-26T17:07:00Z</dcterms:modified>
</cp:coreProperties>
</file>